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007318" w14:textId="29BD0873" w:rsidR="003C5D63" w:rsidRPr="003C5D63" w:rsidRDefault="003C5D63" w:rsidP="003C5D63">
      <w:pPr>
        <w:spacing w:after="0"/>
        <w:jc w:val="right"/>
      </w:pPr>
      <w:r w:rsidRPr="003C5D63">
        <w:t>Приложение №4</w:t>
      </w:r>
      <w:r w:rsidR="00FF7954">
        <w:t xml:space="preserve"> к закупочной документации</w:t>
      </w:r>
      <w:r w:rsidRPr="003C5D63">
        <w:t>_Проект Договора</w:t>
      </w:r>
    </w:p>
    <w:p w14:paraId="6D536E10" w14:textId="642A27BA" w:rsidR="003C5D63" w:rsidRDefault="003C5D63" w:rsidP="003C5D63">
      <w:pPr>
        <w:spacing w:after="0"/>
        <w:jc w:val="right"/>
        <w:rPr>
          <w:b/>
        </w:rPr>
      </w:pPr>
    </w:p>
    <w:p w14:paraId="20437E48" w14:textId="77777777" w:rsidR="00E92E3C" w:rsidRPr="00E92E3C" w:rsidRDefault="00E92E3C" w:rsidP="00E92E3C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E92E3C">
        <w:rPr>
          <w:b/>
          <w:bCs/>
        </w:rPr>
        <w:t>ПРОЕКТ ДОГОВОРА ПОСТАВКИ № _________</w:t>
      </w:r>
    </w:p>
    <w:p w14:paraId="58505397" w14:textId="77777777" w:rsidR="00E92E3C" w:rsidRPr="00E92E3C" w:rsidRDefault="00E92E3C" w:rsidP="00E92E3C">
      <w:pPr>
        <w:autoSpaceDE w:val="0"/>
        <w:autoSpaceDN w:val="0"/>
        <w:adjustRightInd w:val="0"/>
        <w:rPr>
          <w:b/>
        </w:rPr>
      </w:pPr>
    </w:p>
    <w:p w14:paraId="1CA3B3FB" w14:textId="77777777" w:rsidR="00E92E3C" w:rsidRPr="00E92E3C" w:rsidRDefault="00E92E3C" w:rsidP="00E92E3C">
      <w:pPr>
        <w:autoSpaceDE w:val="0"/>
        <w:autoSpaceDN w:val="0"/>
        <w:adjustRightInd w:val="0"/>
        <w:rPr>
          <w:b/>
        </w:rPr>
      </w:pPr>
      <w:r w:rsidRPr="00E92E3C">
        <w:rPr>
          <w:b/>
        </w:rPr>
        <w:t xml:space="preserve">г. Йошкар-Ола </w:t>
      </w:r>
      <w:r w:rsidRPr="00E92E3C">
        <w:rPr>
          <w:b/>
        </w:rPr>
        <w:tab/>
      </w:r>
      <w:r w:rsidRPr="00E92E3C">
        <w:rPr>
          <w:b/>
        </w:rPr>
        <w:tab/>
      </w:r>
      <w:r w:rsidRPr="00E92E3C">
        <w:rPr>
          <w:b/>
        </w:rPr>
        <w:tab/>
      </w:r>
      <w:r w:rsidRPr="00E92E3C">
        <w:rPr>
          <w:b/>
        </w:rPr>
        <w:tab/>
      </w:r>
      <w:r w:rsidRPr="00E92E3C">
        <w:rPr>
          <w:b/>
        </w:rPr>
        <w:tab/>
      </w:r>
      <w:r w:rsidRPr="00E92E3C">
        <w:rPr>
          <w:b/>
        </w:rPr>
        <w:tab/>
      </w:r>
      <w:r w:rsidRPr="00E92E3C">
        <w:rPr>
          <w:b/>
        </w:rPr>
        <w:tab/>
      </w:r>
      <w:r w:rsidRPr="00E92E3C">
        <w:rPr>
          <w:b/>
        </w:rPr>
        <w:tab/>
        <w:t xml:space="preserve">      </w:t>
      </w:r>
      <w:proofErr w:type="gramStart"/>
      <w:r w:rsidRPr="00E92E3C">
        <w:rPr>
          <w:b/>
        </w:rPr>
        <w:t xml:space="preserve">   «</w:t>
      </w:r>
      <w:proofErr w:type="gramEnd"/>
      <w:r w:rsidRPr="00E92E3C">
        <w:rPr>
          <w:b/>
        </w:rPr>
        <w:t>__» _________ 2023 г.</w:t>
      </w:r>
    </w:p>
    <w:p w14:paraId="4F3C5BC8" w14:textId="77777777" w:rsidR="00E92E3C" w:rsidRPr="00E92E3C" w:rsidRDefault="00E92E3C" w:rsidP="00E92E3C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5999D8F4" w14:textId="77777777" w:rsidR="00E92E3C" w:rsidRPr="00E92E3C" w:rsidRDefault="00E92E3C" w:rsidP="00E92E3C">
      <w:pPr>
        <w:autoSpaceDE w:val="0"/>
        <w:autoSpaceDN w:val="0"/>
        <w:adjustRightInd w:val="0"/>
        <w:spacing w:after="0"/>
        <w:ind w:firstLine="540"/>
      </w:pPr>
      <w:r w:rsidRPr="00E92E3C">
        <w:rPr>
          <w:b/>
          <w:iCs/>
          <w:snapToGrid w:val="0"/>
        </w:rPr>
        <w:t xml:space="preserve">_______________________________, </w:t>
      </w:r>
      <w:r w:rsidRPr="00E92E3C">
        <w:t xml:space="preserve">именуемое в дальнейшем «Поставщик», в лице ________________________________, действующего на основании ______, с одной стороны, и </w:t>
      </w:r>
    </w:p>
    <w:p w14:paraId="7E24E58C" w14:textId="77777777" w:rsidR="00E92E3C" w:rsidRPr="00E92E3C" w:rsidRDefault="00E92E3C" w:rsidP="00E92E3C">
      <w:pPr>
        <w:autoSpaceDE w:val="0"/>
        <w:adjustRightInd w:val="0"/>
        <w:spacing w:after="0"/>
        <w:ind w:firstLine="540"/>
      </w:pPr>
      <w:r w:rsidRPr="00E92E3C">
        <w:rPr>
          <w:b/>
          <w:bCs/>
          <w:iCs/>
          <w:lang w:eastAsia="ar-SA"/>
        </w:rPr>
        <w:t>Акционерное общество «Завод полупроводниковых приборов» (АО «ЗПП»)</w:t>
      </w:r>
      <w:r w:rsidRPr="00E92E3C">
        <w:t>, именуемое в дальнейшем «Заказчик», в лице Генерального директора Козлова Петра Ивановича, действующего на основании Устава, с другой стороны, вместе именуемые «Стороны», на основании Протокола № ______________ от «___» _______________20__ года, заключили настоящий Договор о нижеследующем:</w:t>
      </w:r>
    </w:p>
    <w:p w14:paraId="6887350D" w14:textId="77777777" w:rsidR="00E92E3C" w:rsidRPr="00E92E3C" w:rsidRDefault="00E92E3C" w:rsidP="00E92E3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E92E3C">
        <w:rPr>
          <w:rFonts w:eastAsiaTheme="minorHAnsi"/>
          <w:b/>
          <w:lang w:eastAsia="en-US"/>
        </w:rPr>
        <w:t>1. Определения.</w:t>
      </w:r>
    </w:p>
    <w:p w14:paraId="260B240B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14727831" w14:textId="77777777" w:rsidR="00E92E3C" w:rsidRPr="00E92E3C" w:rsidRDefault="00E92E3C" w:rsidP="00E92E3C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b/>
          <w:lang w:eastAsia="en-US"/>
        </w:rPr>
        <w:t xml:space="preserve">«Стороны» </w:t>
      </w:r>
      <w:r w:rsidRPr="00E92E3C">
        <w:rPr>
          <w:rFonts w:eastAsiaTheme="minorHAnsi"/>
          <w:lang w:eastAsia="en-US"/>
        </w:rPr>
        <w:t>- Заказчик и Поставщик.</w:t>
      </w:r>
    </w:p>
    <w:p w14:paraId="06799A24" w14:textId="77777777" w:rsidR="00E92E3C" w:rsidRPr="00E92E3C" w:rsidRDefault="00E92E3C" w:rsidP="00E92E3C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b/>
          <w:lang w:eastAsia="en-US"/>
        </w:rPr>
        <w:t>«Договор»</w:t>
      </w:r>
      <w:r w:rsidRPr="00E92E3C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021AFC3F" w14:textId="70D85D2B" w:rsidR="00E92E3C" w:rsidRPr="00E92E3C" w:rsidRDefault="00E92E3C" w:rsidP="00E92E3C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b/>
          <w:lang w:eastAsia="en-US"/>
        </w:rPr>
        <w:t>«Товар»</w:t>
      </w:r>
      <w:r w:rsidRPr="00E92E3C">
        <w:rPr>
          <w:rFonts w:eastAsiaTheme="minorHAnsi"/>
          <w:lang w:eastAsia="en-US"/>
        </w:rPr>
        <w:t xml:space="preserve"> - </w:t>
      </w:r>
      <w:proofErr w:type="spellStart"/>
      <w:r w:rsidRPr="00E92E3C">
        <w:rPr>
          <w:rFonts w:eastAsiaTheme="majorEastAsia"/>
          <w:bCs/>
        </w:rPr>
        <w:t>фоторезист</w:t>
      </w:r>
      <w:proofErr w:type="spellEnd"/>
      <w:r w:rsidRPr="00E92E3C">
        <w:rPr>
          <w:rFonts w:eastAsiaTheme="majorEastAsia"/>
          <w:bCs/>
        </w:rPr>
        <w:t xml:space="preserve"> марки </w:t>
      </w:r>
      <w:r w:rsidR="00651257">
        <w:rPr>
          <w:rFonts w:eastAsiaTheme="majorEastAsia"/>
          <w:bCs/>
        </w:rPr>
        <w:t>_______</w:t>
      </w:r>
      <w:r w:rsidRPr="00E92E3C">
        <w:rPr>
          <w:rFonts w:eastAsiaTheme="majorEastAsia"/>
          <w:bCs/>
        </w:rPr>
        <w:t xml:space="preserve"> ТУ </w:t>
      </w:r>
      <w:r w:rsidR="00651257">
        <w:rPr>
          <w:rFonts w:eastAsiaTheme="majorEastAsia"/>
          <w:bCs/>
        </w:rPr>
        <w:t>_____________</w:t>
      </w:r>
      <w:r w:rsidRPr="00E92E3C">
        <w:rPr>
          <w:rFonts w:eastAsiaTheme="minorHAnsi"/>
          <w:lang w:eastAsia="en-US"/>
        </w:rPr>
        <w:t>, поставляемый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604BB3F5" w14:textId="77777777" w:rsidR="00E92E3C" w:rsidRPr="00E92E3C" w:rsidRDefault="00E92E3C" w:rsidP="00E92E3C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E92E3C">
        <w:rPr>
          <w:rFonts w:eastAsiaTheme="minorHAnsi"/>
          <w:b/>
          <w:bCs/>
          <w:lang w:eastAsia="en-US"/>
        </w:rPr>
        <w:t>2. Предмет Договора.</w:t>
      </w:r>
    </w:p>
    <w:p w14:paraId="5343AB40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2.1. Поставщик обязуется по заявке Заказчика поставить Товар Заказчику, а Заказчик - принять и оплатить Товар в порядке и на условиях настоящего Договора.</w:t>
      </w:r>
    </w:p>
    <w:p w14:paraId="660DA0A5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14:paraId="33D8D773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20CE13C5" w14:textId="77777777" w:rsidR="00E92E3C" w:rsidRPr="00E92E3C" w:rsidRDefault="00E92E3C" w:rsidP="00E92E3C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E92E3C">
        <w:rPr>
          <w:rFonts w:eastAsiaTheme="minorHAnsi"/>
          <w:b/>
          <w:bCs/>
          <w:lang w:eastAsia="en-US"/>
        </w:rPr>
        <w:t>3. Качество Товара.</w:t>
      </w:r>
    </w:p>
    <w:p w14:paraId="1CD940DD" w14:textId="77777777" w:rsidR="00E92E3C" w:rsidRPr="00E92E3C" w:rsidRDefault="00E92E3C" w:rsidP="00E92E3C">
      <w:pPr>
        <w:spacing w:after="0"/>
        <w:ind w:firstLine="540"/>
        <w:rPr>
          <w:rFonts w:eastAsiaTheme="minorHAnsi"/>
          <w:bCs/>
          <w:lang w:eastAsia="en-US"/>
        </w:rPr>
      </w:pPr>
      <w:r w:rsidRPr="00E92E3C">
        <w:rPr>
          <w:rFonts w:eastAsiaTheme="minorHAnsi"/>
          <w:bCs/>
          <w:lang w:eastAsia="en-US"/>
        </w:rPr>
        <w:t xml:space="preserve">3.1. Качество поставляемого </w:t>
      </w:r>
      <w:r w:rsidRPr="00E92E3C">
        <w:rPr>
          <w:rFonts w:eastAsia="font290"/>
          <w:kern w:val="2"/>
          <w:lang w:eastAsia="ar-SA"/>
        </w:rPr>
        <w:t>Товара</w:t>
      </w:r>
      <w:r w:rsidRPr="00E92E3C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559A1F06" w14:textId="77777777" w:rsidR="00E92E3C" w:rsidRPr="00E92E3C" w:rsidRDefault="00E92E3C" w:rsidP="00E92E3C">
      <w:pPr>
        <w:spacing w:after="0"/>
        <w:ind w:firstLine="540"/>
        <w:rPr>
          <w:rFonts w:eastAsiaTheme="minorHAnsi"/>
          <w:bCs/>
          <w:lang w:eastAsia="en-US"/>
        </w:rPr>
      </w:pPr>
      <w:r w:rsidRPr="00E92E3C">
        <w:rPr>
          <w:rFonts w:eastAsiaTheme="minorHAnsi"/>
          <w:bCs/>
          <w:lang w:eastAsia="en-US"/>
        </w:rPr>
        <w:t xml:space="preserve">3.2. Поставщик вместе с </w:t>
      </w:r>
      <w:r w:rsidRPr="00E92E3C">
        <w:rPr>
          <w:rFonts w:eastAsia="font290"/>
          <w:kern w:val="2"/>
          <w:lang w:eastAsia="ar-SA"/>
        </w:rPr>
        <w:t>Товаром</w:t>
      </w:r>
      <w:r w:rsidRPr="00E92E3C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E92E3C">
        <w:rPr>
          <w:rFonts w:eastAsia="font290"/>
          <w:kern w:val="2"/>
          <w:lang w:eastAsia="ar-SA"/>
        </w:rPr>
        <w:t>Товара,</w:t>
      </w:r>
      <w:r w:rsidRPr="00E92E3C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14A500A0" w14:textId="77777777" w:rsidR="00E92E3C" w:rsidRPr="00E92E3C" w:rsidRDefault="00E92E3C" w:rsidP="00E92E3C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E92E3C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1915ACA1" w14:textId="77777777" w:rsidR="00E92E3C" w:rsidRPr="00E92E3C" w:rsidRDefault="00E92E3C" w:rsidP="00E92E3C">
      <w:pPr>
        <w:spacing w:after="0"/>
        <w:ind w:firstLine="540"/>
        <w:rPr>
          <w:rFonts w:eastAsiaTheme="minorHAnsi"/>
          <w:bCs/>
          <w:lang w:eastAsia="en-US"/>
        </w:rPr>
      </w:pPr>
      <w:r w:rsidRPr="00E92E3C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копеек, включает стоимость Товара, упаковку, маркировку, доставку Товара до склада Заказчика, налоги (*НДС - если применим), сборы и иные обязательные платежи, действующие на территории РФ.</w:t>
      </w:r>
    </w:p>
    <w:p w14:paraId="6F8C604C" w14:textId="77777777" w:rsidR="00E92E3C" w:rsidRPr="00E92E3C" w:rsidRDefault="00E92E3C" w:rsidP="00E92E3C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14:paraId="77572C35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4.2. Заказчик осуществляет оплату за партию Товара на основании выставленного счета Поставщика по согласованной заявке Заказчика в следующем порядке:</w:t>
      </w:r>
    </w:p>
    <w:p w14:paraId="6647DCF8" w14:textId="377B3188" w:rsidR="00E92E3C" w:rsidRPr="00E92E3C" w:rsidRDefault="00E92E3C" w:rsidP="00E92E3C">
      <w:pPr>
        <w:tabs>
          <w:tab w:val="left" w:pos="0"/>
          <w:tab w:val="left" w:pos="993"/>
          <w:tab w:val="left" w:pos="1134"/>
        </w:tabs>
        <w:spacing w:after="0"/>
        <w:ind w:firstLine="567"/>
        <w:contextualSpacing/>
      </w:pPr>
      <w:r w:rsidRPr="00E92E3C">
        <w:t>Заказчик осуществляет 100 % оплату за партию Товар</w:t>
      </w:r>
      <w:r w:rsidR="00651257">
        <w:t>а</w:t>
      </w:r>
      <w:r w:rsidRPr="00E92E3C">
        <w:t xml:space="preserve"> на основании выставленн</w:t>
      </w:r>
      <w:r>
        <w:t>ого счета Поставщика в течение 3</w:t>
      </w:r>
      <w:r w:rsidRPr="00E92E3C">
        <w:t>0 (</w:t>
      </w:r>
      <w:r>
        <w:t>Тридцать</w:t>
      </w:r>
      <w:r w:rsidRPr="00E92E3C">
        <w:t xml:space="preserve">) </w:t>
      </w:r>
      <w:r>
        <w:t>календарных</w:t>
      </w:r>
      <w:r w:rsidRPr="00E92E3C">
        <w:t xml:space="preserve"> дней с момента поставки партии Товара на склад Заказчика.</w:t>
      </w:r>
    </w:p>
    <w:p w14:paraId="6DF50FB3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 xml:space="preserve">4.3. Обязательство Заказчика по оплате </w:t>
      </w:r>
      <w:r w:rsidRPr="00E92E3C">
        <w:rPr>
          <w:rFonts w:eastAsia="font290"/>
          <w:kern w:val="2"/>
          <w:lang w:eastAsia="ar-SA"/>
        </w:rPr>
        <w:t>Товара</w:t>
      </w:r>
      <w:r w:rsidRPr="00E92E3C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6D683EA9" w14:textId="77777777" w:rsidR="00E92E3C" w:rsidRPr="00E92E3C" w:rsidRDefault="00E92E3C" w:rsidP="00E92E3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E92E3C">
        <w:rPr>
          <w:rFonts w:eastAsiaTheme="minorHAnsi"/>
          <w:b/>
          <w:lang w:eastAsia="en-US"/>
        </w:rPr>
        <w:t>5. Сроки и условия поставки Товара.</w:t>
      </w:r>
    </w:p>
    <w:p w14:paraId="5338C451" w14:textId="77777777" w:rsidR="00E92E3C" w:rsidRPr="00E92E3C" w:rsidRDefault="00E92E3C" w:rsidP="00E92E3C">
      <w:pPr>
        <w:spacing w:after="20"/>
        <w:ind w:firstLine="540"/>
        <w:rPr>
          <w:bCs/>
          <w:iCs/>
        </w:rPr>
      </w:pPr>
      <w:r w:rsidRPr="00E92E3C">
        <w:rPr>
          <w:rFonts w:eastAsiaTheme="minorHAnsi"/>
          <w:lang w:eastAsia="en-US"/>
        </w:rPr>
        <w:t xml:space="preserve">5.1. </w:t>
      </w:r>
      <w:r w:rsidRPr="00E92E3C">
        <w:rPr>
          <w:bCs/>
          <w:iCs/>
        </w:rPr>
        <w:t xml:space="preserve">Поставка партии Товара осуществляется течение 10 (Десяти) рабочих дней с момента получения заявки Заказчика на партию товара. Поставка Товара осуществляется партиями, согласно </w:t>
      </w:r>
      <w:r w:rsidRPr="00E92E3C">
        <w:rPr>
          <w:bCs/>
          <w:iCs/>
        </w:rPr>
        <w:lastRenderedPageBreak/>
        <w:t>конкретным заявкам Заказчика, по возникновению потребности.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Поставщика до склада Заказчика.</w:t>
      </w:r>
    </w:p>
    <w:p w14:paraId="43D0390F" w14:textId="77777777" w:rsidR="00E92E3C" w:rsidRPr="00E92E3C" w:rsidRDefault="00E92E3C" w:rsidP="00E92E3C">
      <w:pPr>
        <w:spacing w:after="20"/>
        <w:ind w:firstLine="540"/>
        <w:rPr>
          <w:bCs/>
          <w:iCs/>
        </w:rPr>
      </w:pPr>
      <w:r w:rsidRPr="00E92E3C">
        <w:rPr>
          <w:rFonts w:eastAsiaTheme="minorHAnsi"/>
          <w:lang w:eastAsia="en-US"/>
        </w:rPr>
        <w:t>Ориентировочно количество партий- 12 (Двенадцать) партий Товара.</w:t>
      </w:r>
    </w:p>
    <w:p w14:paraId="2629C1ED" w14:textId="77777777" w:rsidR="00E92E3C" w:rsidRPr="00E92E3C" w:rsidRDefault="00E92E3C" w:rsidP="00E92E3C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5.2. Поставщик считается выполнившим свою обязанность по поставке партии Товара в момент фактического предоставления партии Товара в распоряжение Заказчика (уполномоченного представителя Заказчика).</w:t>
      </w:r>
    </w:p>
    <w:p w14:paraId="2B0173E5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E92E3C">
        <w:rPr>
          <w:rFonts w:eastAsiaTheme="minorHAnsi"/>
          <w:b/>
          <w:lang w:eastAsia="en-US"/>
        </w:rPr>
        <w:t xml:space="preserve"> </w:t>
      </w:r>
      <w:r w:rsidRPr="00E92E3C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71C7E703" w14:textId="77777777" w:rsidR="00E92E3C" w:rsidRPr="00E92E3C" w:rsidRDefault="00E92E3C" w:rsidP="00E92E3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E92E3C">
        <w:rPr>
          <w:rFonts w:eastAsiaTheme="minorHAnsi"/>
          <w:b/>
          <w:lang w:eastAsia="en-US"/>
        </w:rPr>
        <w:t>6. Приемка-передача Товара.</w:t>
      </w:r>
    </w:p>
    <w:p w14:paraId="1CF66197" w14:textId="77777777" w:rsidR="00E92E3C" w:rsidRPr="00E92E3C" w:rsidRDefault="00E92E3C" w:rsidP="00E92E3C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качеству, комплектности и товарному виду осуществляется на складе Заказчика не позднее 5-ти (Пяти) календарных дней с даты поставки.</w:t>
      </w:r>
    </w:p>
    <w:p w14:paraId="330AAF4E" w14:textId="77777777" w:rsidR="00E92E3C" w:rsidRPr="00E92E3C" w:rsidRDefault="00E92E3C" w:rsidP="00E92E3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6.2. Заказчик в день передачи Товара подписывает товарную накладную,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3BF407D2" w14:textId="77777777" w:rsidR="00E92E3C" w:rsidRPr="00E92E3C" w:rsidRDefault="00E92E3C" w:rsidP="00E92E3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6.3. Датой поставки Товара является дата подписания Сторонами товарной накладной, либо иного документа, подтверждающего факт доставки и принятия Товара Заказчиком.</w:t>
      </w:r>
    </w:p>
    <w:p w14:paraId="1BDCDDE1" w14:textId="77777777" w:rsidR="00E92E3C" w:rsidRPr="00E92E3C" w:rsidRDefault="00E92E3C" w:rsidP="00E92E3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0338CB5F" w14:textId="77777777" w:rsidR="00E92E3C" w:rsidRPr="00E92E3C" w:rsidRDefault="00E92E3C" w:rsidP="00E92E3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Вызов представителя Поставщика обязателен.</w:t>
      </w:r>
    </w:p>
    <w:p w14:paraId="34DEABB1" w14:textId="77777777" w:rsidR="00E92E3C" w:rsidRPr="00E92E3C" w:rsidRDefault="00E92E3C" w:rsidP="00E92E3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5D6D7746" w14:textId="77777777" w:rsidR="00E92E3C" w:rsidRPr="00E92E3C" w:rsidRDefault="00E92E3C" w:rsidP="00E92E3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4B859E55" w14:textId="77777777" w:rsidR="00E92E3C" w:rsidRPr="00E92E3C" w:rsidRDefault="00E92E3C" w:rsidP="00E92E3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6017FDEA" w14:textId="77777777" w:rsidR="00E92E3C" w:rsidRPr="00E92E3C" w:rsidRDefault="00E92E3C" w:rsidP="00E92E3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1374EE73" w14:textId="77777777" w:rsidR="00E92E3C" w:rsidRPr="00E92E3C" w:rsidRDefault="00E92E3C" w:rsidP="00E92E3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E92E3C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07EC6F99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накладную (Форма ТОРГ 12) Заказчиком.</w:t>
      </w:r>
    </w:p>
    <w:p w14:paraId="1481EE71" w14:textId="77777777" w:rsidR="00E92E3C" w:rsidRPr="00E92E3C" w:rsidRDefault="00E92E3C" w:rsidP="00E92E3C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 w:rsidRPr="00E92E3C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накладную (Форма ТОРГ 12) в соответствии с п. 6.3. настоящего Договора независимо от перехода права собственности. </w:t>
      </w:r>
    </w:p>
    <w:p w14:paraId="57A51ED2" w14:textId="77777777" w:rsidR="00E92E3C" w:rsidRPr="00E92E3C" w:rsidRDefault="00E92E3C" w:rsidP="00E92E3C">
      <w:pPr>
        <w:spacing w:after="0"/>
        <w:ind w:firstLine="540"/>
        <w:jc w:val="center"/>
        <w:rPr>
          <w:rFonts w:eastAsiaTheme="minorHAnsi"/>
          <w:lang w:eastAsia="en-US"/>
        </w:rPr>
      </w:pPr>
      <w:r w:rsidRPr="00E92E3C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749C39D9" w14:textId="77777777" w:rsidR="00E92E3C" w:rsidRPr="00E92E3C" w:rsidRDefault="00E92E3C" w:rsidP="00E92E3C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E92E3C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286438B0" w14:textId="77777777" w:rsidR="00E92E3C" w:rsidRPr="00E92E3C" w:rsidRDefault="00E92E3C" w:rsidP="00E92E3C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E92E3C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27DF7F59" w14:textId="77777777" w:rsidR="00E92E3C" w:rsidRPr="00E92E3C" w:rsidRDefault="00E92E3C" w:rsidP="00E92E3C">
      <w:pPr>
        <w:autoSpaceDE w:val="0"/>
        <w:autoSpaceDN w:val="0"/>
        <w:adjustRightInd w:val="0"/>
        <w:spacing w:after="0"/>
        <w:ind w:firstLine="540"/>
      </w:pPr>
      <w:r w:rsidRPr="00E92E3C">
        <w:rPr>
          <w:rFonts w:eastAsiaTheme="minorHAnsi"/>
          <w:bCs/>
          <w:iCs/>
          <w:lang w:eastAsia="en-US"/>
        </w:rPr>
        <w:t xml:space="preserve">8.3. Пеня </w:t>
      </w:r>
      <w:r w:rsidRPr="00E92E3C">
        <w:t xml:space="preserve"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</w:t>
      </w:r>
      <w:r w:rsidRPr="00E92E3C">
        <w:lastRenderedPageBreak/>
        <w:t>Договором срока исполнения обязательства, и устанавливается в размере 0,1 % от неисполненной части обязательства цены каждый день просрочки.</w:t>
      </w:r>
    </w:p>
    <w:p w14:paraId="442530C7" w14:textId="77777777" w:rsidR="00E92E3C" w:rsidRPr="00E92E3C" w:rsidRDefault="00E92E3C" w:rsidP="00E92E3C">
      <w:pPr>
        <w:autoSpaceDE w:val="0"/>
        <w:autoSpaceDN w:val="0"/>
        <w:adjustRightInd w:val="0"/>
        <w:spacing w:after="0"/>
        <w:ind w:firstLine="540"/>
      </w:pPr>
      <w:r w:rsidRPr="00E92E3C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14:paraId="61CD2C04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171E7A9C" w14:textId="77777777" w:rsidR="00E92E3C" w:rsidRPr="00E92E3C" w:rsidRDefault="00E92E3C" w:rsidP="00E92E3C">
      <w:pPr>
        <w:spacing w:after="0"/>
        <w:ind w:firstLine="540"/>
      </w:pPr>
      <w:r w:rsidRPr="00E92E3C"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07526E65" w14:textId="77777777" w:rsidR="00E92E3C" w:rsidRPr="00E92E3C" w:rsidRDefault="00E92E3C" w:rsidP="00E92E3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E92E3C">
        <w:rPr>
          <w:rFonts w:eastAsiaTheme="minorHAnsi"/>
          <w:b/>
          <w:lang w:eastAsia="en-US"/>
        </w:rPr>
        <w:t>9. Обстоятельства непреодолимой силы.</w:t>
      </w:r>
    </w:p>
    <w:p w14:paraId="0061C341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418C4EAF" w14:textId="77777777" w:rsidR="00E92E3C" w:rsidRPr="00E92E3C" w:rsidRDefault="00E92E3C" w:rsidP="00E92E3C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E92E3C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3EB360A6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Факты, изложенные в уведомлении, должны</w:t>
      </w:r>
      <w:r w:rsidRPr="00E92E3C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E92E3C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028F96B3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59951510" w14:textId="77777777" w:rsidR="00E92E3C" w:rsidRPr="00E92E3C" w:rsidRDefault="00E92E3C" w:rsidP="00E92E3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E92E3C">
        <w:rPr>
          <w:rFonts w:eastAsiaTheme="minorHAnsi"/>
          <w:b/>
          <w:lang w:eastAsia="en-US"/>
        </w:rPr>
        <w:t>10. Порядок разрешения споров.</w:t>
      </w:r>
    </w:p>
    <w:p w14:paraId="4755DDF5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4430D400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14:paraId="2041CF3B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17B7CC00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14:paraId="0119CD02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55DA7142" w14:textId="77777777" w:rsidR="00E92E3C" w:rsidRPr="00E92E3C" w:rsidRDefault="00E92E3C" w:rsidP="00E92E3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E92E3C">
        <w:rPr>
          <w:rFonts w:eastAsiaTheme="minorHAnsi"/>
          <w:b/>
          <w:lang w:eastAsia="en-US"/>
        </w:rPr>
        <w:t>11. Срок действия Договора.</w:t>
      </w:r>
    </w:p>
    <w:p w14:paraId="3837DF46" w14:textId="77777777" w:rsidR="00E92E3C" w:rsidRPr="00E92E3C" w:rsidRDefault="00E92E3C" w:rsidP="00E92E3C">
      <w:pPr>
        <w:spacing w:after="0"/>
        <w:ind w:firstLine="540"/>
        <w:rPr>
          <w:rFonts w:eastAsiaTheme="minorHAnsi"/>
          <w:b/>
          <w:lang w:eastAsia="en-US"/>
        </w:rPr>
      </w:pPr>
      <w:r w:rsidRPr="00E92E3C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31 июля 2024 года.</w:t>
      </w:r>
    </w:p>
    <w:p w14:paraId="527D4DC1" w14:textId="77777777" w:rsidR="00E92E3C" w:rsidRPr="00E92E3C" w:rsidRDefault="00E92E3C" w:rsidP="00E92E3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E92E3C">
        <w:rPr>
          <w:rFonts w:eastAsiaTheme="minorHAnsi"/>
          <w:b/>
          <w:lang w:eastAsia="en-US"/>
        </w:rPr>
        <w:t>12. Конфиденциальность.</w:t>
      </w:r>
    </w:p>
    <w:p w14:paraId="2C1CD056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8714A4F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5D3C9516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lastRenderedPageBreak/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78304568" w14:textId="77777777" w:rsidR="00E92E3C" w:rsidRPr="00E92E3C" w:rsidRDefault="00E92E3C" w:rsidP="00E92E3C">
      <w:pPr>
        <w:spacing w:after="0"/>
        <w:jc w:val="center"/>
        <w:rPr>
          <w:rFonts w:eastAsiaTheme="minorHAnsi"/>
          <w:b/>
          <w:lang w:eastAsia="en-US"/>
        </w:rPr>
      </w:pPr>
      <w:r w:rsidRPr="00E92E3C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6EE38D81" w14:textId="77777777" w:rsidR="00E92E3C" w:rsidRPr="00E92E3C" w:rsidRDefault="00E92E3C" w:rsidP="00E92E3C">
      <w:pPr>
        <w:spacing w:after="0"/>
        <w:ind w:firstLine="567"/>
        <w:rPr>
          <w:rFonts w:eastAsiaTheme="minorHAnsi"/>
          <w:lang w:eastAsia="en-US"/>
        </w:rPr>
      </w:pPr>
      <w:r w:rsidRPr="00E92E3C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2AB88F44" w14:textId="77777777" w:rsidR="00E92E3C" w:rsidRPr="00E92E3C" w:rsidRDefault="00E92E3C" w:rsidP="00E92E3C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E92E3C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055CF1DB" w14:textId="77777777" w:rsidR="00E92E3C" w:rsidRPr="00E92E3C" w:rsidRDefault="00E92E3C" w:rsidP="00E92E3C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E92E3C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59B72357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bCs/>
          <w:iCs/>
          <w:lang w:eastAsia="en-US"/>
        </w:rPr>
        <w:t xml:space="preserve">14.1. </w:t>
      </w:r>
      <w:r w:rsidRPr="00E92E3C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61D3B711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1222E7B0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601EFC9D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1FCDFD49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3C7AA2BA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47C17ECE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652A7861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29590F62" w14:textId="77777777" w:rsidR="00E92E3C" w:rsidRPr="00E92E3C" w:rsidRDefault="00E92E3C" w:rsidP="00E92E3C">
      <w:pPr>
        <w:spacing w:after="0"/>
        <w:ind w:firstLine="567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58AFFCE4" w14:textId="77777777" w:rsidR="00E92E3C" w:rsidRPr="00E92E3C" w:rsidRDefault="00E92E3C" w:rsidP="00E92E3C">
      <w:pPr>
        <w:spacing w:after="0"/>
        <w:ind w:firstLine="567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72858BF2" w14:textId="77777777" w:rsidR="00E92E3C" w:rsidRPr="00E92E3C" w:rsidRDefault="00E92E3C" w:rsidP="00E92E3C">
      <w:pPr>
        <w:spacing w:after="0"/>
        <w:ind w:firstLine="567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0856A9F2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7FC25318" w14:textId="77777777" w:rsidR="00E92E3C" w:rsidRPr="00E92E3C" w:rsidRDefault="00E92E3C" w:rsidP="00E92E3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E92E3C">
        <w:rPr>
          <w:rFonts w:eastAsiaTheme="minorHAnsi"/>
          <w:b/>
          <w:lang w:eastAsia="en-US"/>
        </w:rPr>
        <w:t>15. Заключительные положения.</w:t>
      </w:r>
    </w:p>
    <w:p w14:paraId="5CFACA09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 xml:space="preserve"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</w:t>
      </w:r>
      <w:proofErr w:type="gramStart"/>
      <w:r w:rsidRPr="00E92E3C">
        <w:rPr>
          <w:rFonts w:eastAsiaTheme="minorHAnsi"/>
          <w:lang w:eastAsia="en-US"/>
        </w:rPr>
        <w:t>на</w:t>
      </w:r>
      <w:proofErr w:type="gramEnd"/>
      <w:r w:rsidRPr="00E92E3C">
        <w:rPr>
          <w:rFonts w:eastAsiaTheme="minorHAnsi"/>
          <w:lang w:eastAsia="en-US"/>
        </w:rPr>
        <w:t xml:space="preserve"> то представителями Сторон.</w:t>
      </w:r>
    </w:p>
    <w:p w14:paraId="1C25A119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 xml:space="preserve">15.2. Под письменной формой Стороны для целей настоящего Договора </w:t>
      </w:r>
      <w:proofErr w:type="gramStart"/>
      <w:r w:rsidRPr="00E92E3C">
        <w:rPr>
          <w:rFonts w:eastAsiaTheme="minorHAnsi"/>
          <w:lang w:eastAsia="en-US"/>
        </w:rPr>
        <w:t>понимают</w:t>
      </w:r>
      <w:proofErr w:type="gramEnd"/>
      <w:r w:rsidRPr="00E92E3C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6AA21026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lastRenderedPageBreak/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66527A5D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052D2598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3007E999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3A9960F5" w14:textId="77777777" w:rsidR="00E92E3C" w:rsidRPr="00E92E3C" w:rsidRDefault="00E92E3C" w:rsidP="00E92E3C">
      <w:pPr>
        <w:spacing w:after="0"/>
        <w:ind w:firstLine="540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292970B2" w14:textId="77777777" w:rsidR="00E92E3C" w:rsidRPr="00E92E3C" w:rsidRDefault="00E92E3C" w:rsidP="00E92E3C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E92E3C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35D52066" w14:textId="77777777" w:rsidR="00E92E3C" w:rsidRPr="00E92E3C" w:rsidRDefault="00E92E3C" w:rsidP="00E92E3C">
      <w:pPr>
        <w:spacing w:after="0"/>
        <w:ind w:left="540" w:firstLine="27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4C48CAB0" w14:textId="77777777" w:rsidR="00E92E3C" w:rsidRPr="00E92E3C" w:rsidRDefault="00E92E3C" w:rsidP="00E92E3C">
      <w:pPr>
        <w:numPr>
          <w:ilvl w:val="0"/>
          <w:numId w:val="36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E92E3C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1F948F6A" w14:textId="77777777" w:rsidR="00E92E3C" w:rsidRPr="00E92E3C" w:rsidRDefault="00E92E3C" w:rsidP="00E92E3C">
      <w:pPr>
        <w:numPr>
          <w:ilvl w:val="0"/>
          <w:numId w:val="36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E92E3C">
        <w:rPr>
          <w:rFonts w:eastAsiaTheme="minorHAnsi"/>
          <w:bCs/>
          <w:iCs/>
          <w:lang w:eastAsia="en-US"/>
        </w:rPr>
        <w:t>Форма Заявки (приложение № 2).</w:t>
      </w:r>
    </w:p>
    <w:p w14:paraId="214EA84E" w14:textId="77777777" w:rsidR="00E92E3C" w:rsidRPr="00E92E3C" w:rsidRDefault="00E92E3C" w:rsidP="00E92E3C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E92E3C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E92E3C" w:rsidRPr="00E92E3C" w14:paraId="2ACE538D" w14:textId="77777777" w:rsidTr="00F94166">
        <w:tc>
          <w:tcPr>
            <w:tcW w:w="5353" w:type="dxa"/>
            <w:gridSpan w:val="2"/>
            <w:hideMark/>
          </w:tcPr>
          <w:p w14:paraId="619B8729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92E3C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269D0D08" w14:textId="77777777" w:rsidR="00E92E3C" w:rsidRPr="00E92E3C" w:rsidRDefault="00E92E3C" w:rsidP="00E92E3C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E92E3C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7209BD47" w14:textId="77777777" w:rsidR="00E92E3C" w:rsidRPr="00E92E3C" w:rsidRDefault="00E92E3C" w:rsidP="00E92E3C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E92E3C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7AAF30AB" w14:textId="77777777" w:rsidR="00E92E3C" w:rsidRPr="00E92E3C" w:rsidRDefault="00E92E3C" w:rsidP="00E92E3C">
            <w:pPr>
              <w:spacing w:after="0"/>
              <w:ind w:right="259"/>
              <w:rPr>
                <w:bCs/>
              </w:rPr>
            </w:pPr>
            <w:r w:rsidRPr="00E92E3C">
              <w:rPr>
                <w:bCs/>
              </w:rPr>
              <w:t>Юридический адрес: Республика Марий Эл, 424003, г. Йошкар-Ола, ул. Суворова, 26</w:t>
            </w:r>
          </w:p>
          <w:p w14:paraId="2DEB1545" w14:textId="77777777" w:rsidR="00E92E3C" w:rsidRPr="00E92E3C" w:rsidRDefault="00E92E3C" w:rsidP="00E92E3C">
            <w:pPr>
              <w:spacing w:after="0"/>
              <w:rPr>
                <w:bCs/>
              </w:rPr>
            </w:pPr>
            <w:proofErr w:type="spellStart"/>
            <w:r w:rsidRPr="00E92E3C">
              <w:rPr>
                <w:bCs/>
              </w:rPr>
              <w:t>Тел.факс</w:t>
            </w:r>
            <w:proofErr w:type="spellEnd"/>
            <w:r w:rsidRPr="00E92E3C">
              <w:rPr>
                <w:bCs/>
              </w:rPr>
              <w:t>: (8362)45-70-09/42-13-39</w:t>
            </w:r>
          </w:p>
          <w:p w14:paraId="2E9BC95D" w14:textId="77777777" w:rsidR="00E92E3C" w:rsidRPr="00E92E3C" w:rsidRDefault="00E92E3C" w:rsidP="00E92E3C">
            <w:pPr>
              <w:spacing w:after="0"/>
              <w:rPr>
                <w:bCs/>
              </w:rPr>
            </w:pPr>
            <w:r w:rsidRPr="00E92E3C">
              <w:rPr>
                <w:bCs/>
                <w:lang w:val="pt-BR"/>
              </w:rPr>
              <w:t xml:space="preserve">E-mail: </w:t>
            </w:r>
            <w:r w:rsidRPr="00E92E3C">
              <w:rPr>
                <w:bCs/>
                <w:lang w:val="en-US"/>
              </w:rPr>
              <w:t>info</w:t>
            </w:r>
            <w:r w:rsidRPr="00E92E3C">
              <w:rPr>
                <w:bCs/>
              </w:rPr>
              <w:t>@</w:t>
            </w:r>
            <w:proofErr w:type="spellStart"/>
            <w:r w:rsidRPr="00E92E3C">
              <w:rPr>
                <w:bCs/>
                <w:lang w:val="en-US"/>
              </w:rPr>
              <w:t>zpp</w:t>
            </w:r>
            <w:proofErr w:type="spellEnd"/>
            <w:r w:rsidRPr="00E92E3C">
              <w:rPr>
                <w:bCs/>
              </w:rPr>
              <w:t>12.</w:t>
            </w:r>
            <w:proofErr w:type="spellStart"/>
            <w:r w:rsidRPr="00E92E3C">
              <w:rPr>
                <w:bCs/>
                <w:lang w:val="en-US"/>
              </w:rPr>
              <w:t>ru</w:t>
            </w:r>
            <w:proofErr w:type="spellEnd"/>
          </w:p>
          <w:p w14:paraId="2988D1B3" w14:textId="77777777" w:rsidR="00E92E3C" w:rsidRPr="00E92E3C" w:rsidRDefault="00E92E3C" w:rsidP="00E92E3C">
            <w:pPr>
              <w:spacing w:after="0"/>
              <w:rPr>
                <w:bCs/>
              </w:rPr>
            </w:pPr>
            <w:r w:rsidRPr="00E92E3C">
              <w:rPr>
                <w:bCs/>
              </w:rPr>
              <w:t>ИНН/КПП: 1215085052/</w:t>
            </w:r>
            <w:r w:rsidRPr="00E92E3C">
              <w:t>121501001</w:t>
            </w:r>
          </w:p>
          <w:p w14:paraId="00E17C80" w14:textId="77777777" w:rsidR="00E92E3C" w:rsidRPr="00E92E3C" w:rsidRDefault="00E92E3C" w:rsidP="00E92E3C">
            <w:pPr>
              <w:spacing w:after="0"/>
              <w:rPr>
                <w:bCs/>
              </w:rPr>
            </w:pPr>
            <w:r w:rsidRPr="00E92E3C">
              <w:rPr>
                <w:bCs/>
              </w:rPr>
              <w:t>ОКПО: 07593799</w:t>
            </w:r>
          </w:p>
          <w:p w14:paraId="6571DE04" w14:textId="77777777" w:rsidR="00E92E3C" w:rsidRPr="00E92E3C" w:rsidRDefault="00E92E3C" w:rsidP="00E92E3C">
            <w:pPr>
              <w:spacing w:after="0"/>
              <w:rPr>
                <w:bCs/>
                <w:sz w:val="26"/>
                <w:szCs w:val="26"/>
              </w:rPr>
            </w:pPr>
            <w:r w:rsidRPr="00E92E3C">
              <w:rPr>
                <w:bCs/>
                <w:sz w:val="26"/>
                <w:szCs w:val="26"/>
              </w:rPr>
              <w:t xml:space="preserve">Р/с: </w:t>
            </w:r>
            <w:r w:rsidRPr="00E92E3C">
              <w:rPr>
                <w:sz w:val="26"/>
                <w:szCs w:val="26"/>
              </w:rPr>
              <w:t>40702810937180104808</w:t>
            </w:r>
          </w:p>
          <w:p w14:paraId="5C5F1D0A" w14:textId="77777777" w:rsidR="00E92E3C" w:rsidRPr="00E92E3C" w:rsidRDefault="00E92E3C" w:rsidP="00E92E3C">
            <w:pPr>
              <w:spacing w:after="0"/>
              <w:rPr>
                <w:sz w:val="26"/>
                <w:szCs w:val="26"/>
              </w:rPr>
            </w:pPr>
            <w:r w:rsidRPr="00E92E3C">
              <w:rPr>
                <w:bCs/>
                <w:sz w:val="26"/>
                <w:szCs w:val="26"/>
              </w:rPr>
              <w:t xml:space="preserve">Банк: </w:t>
            </w:r>
            <w:r w:rsidRPr="00E92E3C">
              <w:rPr>
                <w:sz w:val="26"/>
                <w:szCs w:val="26"/>
              </w:rPr>
              <w:t>Отделение Марий Эл № 8614</w:t>
            </w:r>
          </w:p>
          <w:p w14:paraId="47E9E8EA" w14:textId="77777777" w:rsidR="00E92E3C" w:rsidRPr="00E92E3C" w:rsidRDefault="00E92E3C" w:rsidP="00E92E3C">
            <w:pPr>
              <w:spacing w:after="0"/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</w:pPr>
            <w:r w:rsidRPr="00E92E3C">
              <w:rPr>
                <w:sz w:val="26"/>
                <w:szCs w:val="26"/>
              </w:rPr>
              <w:t>ПАО Сбербанка г. Йошкар-Ола</w:t>
            </w:r>
          </w:p>
          <w:p w14:paraId="73994281" w14:textId="77777777" w:rsidR="00E92E3C" w:rsidRPr="00E92E3C" w:rsidRDefault="00E92E3C" w:rsidP="00E92E3C">
            <w:pPr>
              <w:widowControl w:val="0"/>
              <w:suppressLineNumbers/>
              <w:spacing w:after="0"/>
              <w:jc w:val="left"/>
              <w:textAlignment w:val="baseline"/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</w:pPr>
            <w:r w:rsidRPr="00E92E3C"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  <w:t xml:space="preserve">К/с: </w:t>
            </w:r>
            <w:r w:rsidRPr="00E92E3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30101810</w:t>
            </w:r>
            <w:r w:rsidRPr="00E92E3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3</w:t>
            </w:r>
            <w:r w:rsidRPr="00E92E3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00000000</w:t>
            </w:r>
            <w:r w:rsidRPr="00E92E3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6</w:t>
            </w:r>
            <w:r w:rsidRPr="00E92E3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3</w:t>
            </w:r>
            <w:r w:rsidRPr="00E92E3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0</w:t>
            </w:r>
          </w:p>
          <w:p w14:paraId="59994579" w14:textId="77777777" w:rsidR="00E92E3C" w:rsidRPr="00E92E3C" w:rsidRDefault="00E92E3C" w:rsidP="00E92E3C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</w:pPr>
            <w:r w:rsidRPr="00E92E3C"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  <w:t xml:space="preserve">БИК: </w:t>
            </w:r>
            <w:r w:rsidRPr="00E92E3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0</w:t>
            </w:r>
            <w:r w:rsidRPr="00E92E3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4</w:t>
            </w:r>
            <w:r w:rsidRPr="00E92E3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8860630</w:t>
            </w:r>
          </w:p>
          <w:p w14:paraId="680B2179" w14:textId="77777777" w:rsidR="00E92E3C" w:rsidRPr="00E92E3C" w:rsidRDefault="00E92E3C" w:rsidP="00E92E3C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14:paraId="0E101C17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92E3C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1B125EDF" w14:textId="77777777" w:rsidR="00E92E3C" w:rsidRPr="00E92E3C" w:rsidRDefault="00E92E3C" w:rsidP="00E92E3C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E92E3C" w:rsidRPr="00E92E3C" w14:paraId="70FC290E" w14:textId="77777777" w:rsidTr="00F94166">
        <w:trPr>
          <w:gridAfter w:val="1"/>
          <w:wAfter w:w="318" w:type="dxa"/>
        </w:trPr>
        <w:tc>
          <w:tcPr>
            <w:tcW w:w="4928" w:type="dxa"/>
          </w:tcPr>
          <w:p w14:paraId="48680716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92E3C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59E4C00A" w14:textId="77777777" w:rsidR="00E92E3C" w:rsidRPr="00E92E3C" w:rsidRDefault="00E92E3C" w:rsidP="00E92E3C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E92E3C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37A832CC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AB19CEB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lang w:eastAsia="en-US"/>
              </w:rPr>
            </w:pPr>
            <w:r w:rsidRPr="00E92E3C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14:paraId="1ADDB0ED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92E3C">
              <w:rPr>
                <w:rFonts w:eastAsiaTheme="minorHAnsi"/>
                <w:lang w:eastAsia="en-US"/>
              </w:rPr>
              <w:t>«____»_____________________</w:t>
            </w:r>
          </w:p>
        </w:tc>
        <w:tc>
          <w:tcPr>
            <w:tcW w:w="5458" w:type="dxa"/>
            <w:gridSpan w:val="2"/>
          </w:tcPr>
          <w:p w14:paraId="45D92780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6CD2434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6F2BC66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9328944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92E3C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14:paraId="02C8EB6B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92E3C">
              <w:rPr>
                <w:rFonts w:eastAsiaTheme="minorHAnsi"/>
                <w:lang w:eastAsia="en-US"/>
              </w:rPr>
              <w:t>«____»_____________________</w:t>
            </w:r>
          </w:p>
        </w:tc>
      </w:tr>
    </w:tbl>
    <w:p w14:paraId="24B383C0" w14:textId="3DFF859C" w:rsidR="00E92E3C" w:rsidRPr="00E92E3C" w:rsidRDefault="00E92E3C" w:rsidP="00E92E3C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E92E3C">
        <w:rPr>
          <w:rFonts w:asciiTheme="minorHAnsi" w:eastAsiaTheme="minorHAnsi" w:hAnsiTheme="minorHAnsi" w:cstheme="minorBidi"/>
          <w:lang w:eastAsia="en-US"/>
        </w:rPr>
        <w:br w:type="page"/>
      </w:r>
    </w:p>
    <w:p w14:paraId="15D219BF" w14:textId="77777777" w:rsidR="00E92E3C" w:rsidRPr="00E92E3C" w:rsidRDefault="00E92E3C" w:rsidP="00E92E3C">
      <w:pPr>
        <w:spacing w:after="0"/>
        <w:jc w:val="right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lastRenderedPageBreak/>
        <w:t xml:space="preserve">Приложение № 1 </w:t>
      </w:r>
    </w:p>
    <w:p w14:paraId="38326252" w14:textId="77777777" w:rsidR="00E92E3C" w:rsidRPr="00E92E3C" w:rsidRDefault="00E92E3C" w:rsidP="00E92E3C">
      <w:pPr>
        <w:spacing w:after="0"/>
        <w:jc w:val="right"/>
        <w:rPr>
          <w:rFonts w:eastAsiaTheme="minorHAnsi"/>
          <w:lang w:eastAsia="en-US"/>
        </w:rPr>
      </w:pPr>
      <w:r w:rsidRPr="00E92E3C">
        <w:rPr>
          <w:rFonts w:eastAsiaTheme="minorHAnsi"/>
          <w:lang w:eastAsia="en-US"/>
        </w:rPr>
        <w:t>к Договору поставки №_____ от «__</w:t>
      </w:r>
      <w:proofErr w:type="gramStart"/>
      <w:r w:rsidRPr="00E92E3C">
        <w:rPr>
          <w:rFonts w:eastAsiaTheme="minorHAnsi"/>
          <w:lang w:eastAsia="en-US"/>
        </w:rPr>
        <w:t>_»_</w:t>
      </w:r>
      <w:proofErr w:type="gramEnd"/>
      <w:r w:rsidRPr="00E92E3C">
        <w:rPr>
          <w:rFonts w:eastAsiaTheme="minorHAnsi"/>
          <w:lang w:eastAsia="en-US"/>
        </w:rPr>
        <w:t>______2023 г.</w:t>
      </w:r>
    </w:p>
    <w:p w14:paraId="7FF2A486" w14:textId="77777777" w:rsidR="00E92E3C" w:rsidRPr="00E92E3C" w:rsidRDefault="00E92E3C" w:rsidP="00E92E3C">
      <w:pPr>
        <w:spacing w:after="200"/>
        <w:jc w:val="center"/>
        <w:rPr>
          <w:rFonts w:eastAsiaTheme="minorHAnsi"/>
          <w:lang w:eastAsia="en-US"/>
        </w:rPr>
      </w:pPr>
    </w:p>
    <w:p w14:paraId="1A9EA67D" w14:textId="77777777" w:rsidR="00E92E3C" w:rsidRPr="00E92E3C" w:rsidRDefault="00E92E3C" w:rsidP="00E92E3C">
      <w:pPr>
        <w:spacing w:after="200"/>
        <w:jc w:val="center"/>
        <w:rPr>
          <w:rFonts w:asciiTheme="minorHAnsi" w:eastAsiaTheme="minorHAnsi" w:hAnsiTheme="minorHAnsi" w:cstheme="minorBidi"/>
          <w:lang w:eastAsia="en-US"/>
        </w:rPr>
      </w:pPr>
      <w:r w:rsidRPr="00E92E3C">
        <w:rPr>
          <w:rFonts w:eastAsiaTheme="minorHAnsi"/>
          <w:b/>
          <w:i/>
          <w:lang w:eastAsia="en-US"/>
        </w:rPr>
        <w:t>Спецификация</w:t>
      </w:r>
      <w:r w:rsidRPr="00E92E3C">
        <w:rPr>
          <w:rFonts w:asciiTheme="minorHAnsi" w:eastAsiaTheme="minorHAnsi" w:hAnsiTheme="minorHAnsi" w:cstheme="minorBidi"/>
          <w:lang w:eastAsia="en-US"/>
        </w:rPr>
        <w:t xml:space="preserve"> </w:t>
      </w:r>
    </w:p>
    <w:p w14:paraId="5365BBFC" w14:textId="77777777" w:rsidR="00E92E3C" w:rsidRPr="00E92E3C" w:rsidRDefault="00E92E3C" w:rsidP="00E92E3C">
      <w:pPr>
        <w:tabs>
          <w:tab w:val="left" w:pos="1627"/>
        </w:tabs>
        <w:rPr>
          <w:rFonts w:eastAsia="SimSun"/>
          <w:lang w:eastAsia="hi-IN" w:bidi="hi-IN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47"/>
        <w:gridCol w:w="1549"/>
        <w:gridCol w:w="1145"/>
        <w:gridCol w:w="2290"/>
        <w:gridCol w:w="2206"/>
      </w:tblGrid>
      <w:tr w:rsidR="006021C3" w:rsidRPr="00E92E3C" w14:paraId="5A6966C7" w14:textId="77777777" w:rsidTr="00F94166">
        <w:tc>
          <w:tcPr>
            <w:tcW w:w="0" w:type="auto"/>
          </w:tcPr>
          <w:p w14:paraId="00E9A3B1" w14:textId="77777777" w:rsidR="00E92E3C" w:rsidRPr="00E92E3C" w:rsidRDefault="00E92E3C" w:rsidP="00E92E3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E92E3C">
              <w:rPr>
                <w:rFonts w:eastAsia="SimSun"/>
                <w:b/>
                <w:lang w:eastAsia="hi-IN" w:bidi="hi-IN"/>
              </w:rPr>
              <w:t>Наименование товара</w:t>
            </w:r>
          </w:p>
        </w:tc>
        <w:tc>
          <w:tcPr>
            <w:tcW w:w="0" w:type="auto"/>
          </w:tcPr>
          <w:p w14:paraId="1E397B6B" w14:textId="77777777" w:rsidR="00E92E3C" w:rsidRPr="00E92E3C" w:rsidRDefault="00E92E3C" w:rsidP="00E92E3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E92E3C">
              <w:rPr>
                <w:rFonts w:eastAsia="SimSun"/>
                <w:b/>
                <w:lang w:eastAsia="hi-IN" w:bidi="hi-IN"/>
              </w:rPr>
              <w:t>Ед. измерения</w:t>
            </w:r>
          </w:p>
        </w:tc>
        <w:tc>
          <w:tcPr>
            <w:tcW w:w="1145" w:type="dxa"/>
          </w:tcPr>
          <w:p w14:paraId="1E40819B" w14:textId="77777777" w:rsidR="00E92E3C" w:rsidRPr="00E92E3C" w:rsidRDefault="00E92E3C" w:rsidP="00E92E3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E92E3C">
              <w:rPr>
                <w:rFonts w:eastAsia="SimSun"/>
                <w:b/>
                <w:lang w:eastAsia="hi-IN" w:bidi="hi-IN"/>
              </w:rPr>
              <w:t>Кол-во</w:t>
            </w:r>
          </w:p>
        </w:tc>
        <w:tc>
          <w:tcPr>
            <w:tcW w:w="2290" w:type="dxa"/>
          </w:tcPr>
          <w:p w14:paraId="2BB8CC19" w14:textId="77777777" w:rsidR="00E92E3C" w:rsidRPr="00E92E3C" w:rsidRDefault="00E92E3C" w:rsidP="00E92E3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E92E3C">
              <w:rPr>
                <w:rFonts w:eastAsia="SimSun"/>
                <w:b/>
                <w:lang w:eastAsia="hi-IN" w:bidi="hi-IN"/>
              </w:rPr>
              <w:t>Цена за ед. Товара, руб. с НДС*</w:t>
            </w:r>
          </w:p>
        </w:tc>
        <w:tc>
          <w:tcPr>
            <w:tcW w:w="0" w:type="auto"/>
          </w:tcPr>
          <w:p w14:paraId="6B7AA06D" w14:textId="77777777" w:rsidR="00E92E3C" w:rsidRPr="00E92E3C" w:rsidRDefault="00E92E3C" w:rsidP="00E92E3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E92E3C">
              <w:rPr>
                <w:rFonts w:eastAsia="SimSun"/>
                <w:b/>
                <w:lang w:eastAsia="hi-IN" w:bidi="hi-IN"/>
              </w:rPr>
              <w:t>Цена Товара всего, руб. с НДС*</w:t>
            </w:r>
          </w:p>
        </w:tc>
      </w:tr>
      <w:tr w:rsidR="006021C3" w:rsidRPr="00E92E3C" w14:paraId="463015A9" w14:textId="77777777" w:rsidTr="00F94166">
        <w:tc>
          <w:tcPr>
            <w:tcW w:w="0" w:type="auto"/>
          </w:tcPr>
          <w:p w14:paraId="1898B531" w14:textId="3AB29C0C" w:rsidR="00E92E3C" w:rsidRPr="00E92E3C" w:rsidRDefault="00E92E3C" w:rsidP="006021C3">
            <w:pPr>
              <w:tabs>
                <w:tab w:val="left" w:pos="1627"/>
              </w:tabs>
              <w:rPr>
                <w:rFonts w:eastAsia="SimSun"/>
                <w:lang w:eastAsia="hi-IN" w:bidi="hi-IN"/>
              </w:rPr>
            </w:pPr>
            <w:proofErr w:type="spellStart"/>
            <w:r w:rsidRPr="00E92E3C">
              <w:rPr>
                <w:rFonts w:eastAsiaTheme="majorEastAsia"/>
                <w:bCs/>
              </w:rPr>
              <w:t>Фоторезист</w:t>
            </w:r>
            <w:proofErr w:type="spellEnd"/>
            <w:r w:rsidRPr="00E92E3C">
              <w:rPr>
                <w:rFonts w:eastAsiaTheme="majorEastAsia"/>
                <w:bCs/>
              </w:rPr>
              <w:t xml:space="preserve"> марки </w:t>
            </w:r>
            <w:r w:rsidR="006021C3">
              <w:rPr>
                <w:rFonts w:eastAsiaTheme="majorEastAsia"/>
                <w:bCs/>
              </w:rPr>
              <w:t>__________</w:t>
            </w:r>
            <w:r w:rsidRPr="00E92E3C">
              <w:rPr>
                <w:rFonts w:eastAsiaTheme="majorEastAsia"/>
                <w:bCs/>
              </w:rPr>
              <w:t xml:space="preserve"> ТУ </w:t>
            </w:r>
            <w:r w:rsidR="006021C3">
              <w:rPr>
                <w:rFonts w:eastAsiaTheme="majorEastAsia"/>
                <w:bCs/>
              </w:rPr>
              <w:t>________</w:t>
            </w:r>
          </w:p>
        </w:tc>
        <w:tc>
          <w:tcPr>
            <w:tcW w:w="0" w:type="auto"/>
          </w:tcPr>
          <w:p w14:paraId="356BC48F" w14:textId="77777777" w:rsidR="00E92E3C" w:rsidRPr="00E92E3C" w:rsidRDefault="00E92E3C" w:rsidP="00E92E3C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 w:rsidRPr="00E92E3C">
              <w:rPr>
                <w:rFonts w:eastAsia="SimSun"/>
                <w:lang w:eastAsia="hi-IN" w:bidi="hi-IN"/>
              </w:rPr>
              <w:t>кг</w:t>
            </w:r>
          </w:p>
        </w:tc>
        <w:tc>
          <w:tcPr>
            <w:tcW w:w="1145" w:type="dxa"/>
          </w:tcPr>
          <w:p w14:paraId="02607ECA" w14:textId="77777777" w:rsidR="00E92E3C" w:rsidRPr="00E92E3C" w:rsidRDefault="00E92E3C" w:rsidP="00E92E3C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 w:rsidRPr="00E92E3C">
              <w:rPr>
                <w:rFonts w:eastAsia="SimSun"/>
                <w:lang w:eastAsia="hi-IN" w:bidi="hi-IN"/>
              </w:rPr>
              <w:t>144</w:t>
            </w:r>
          </w:p>
        </w:tc>
        <w:tc>
          <w:tcPr>
            <w:tcW w:w="2290" w:type="dxa"/>
          </w:tcPr>
          <w:p w14:paraId="4AECC0E2" w14:textId="77777777" w:rsidR="00E92E3C" w:rsidRPr="00E92E3C" w:rsidRDefault="00E92E3C" w:rsidP="00E92E3C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0" w:type="auto"/>
          </w:tcPr>
          <w:p w14:paraId="77B06C1A" w14:textId="77777777" w:rsidR="00E92E3C" w:rsidRPr="00E92E3C" w:rsidRDefault="00E92E3C" w:rsidP="00E92E3C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</w:tr>
    </w:tbl>
    <w:p w14:paraId="3DBBC3BE" w14:textId="77777777" w:rsidR="00E92E3C" w:rsidRPr="00E92E3C" w:rsidRDefault="00E92E3C" w:rsidP="00E92E3C">
      <w:pPr>
        <w:tabs>
          <w:tab w:val="left" w:pos="1627"/>
          <w:tab w:val="left" w:pos="9498"/>
        </w:tabs>
        <w:ind w:right="1700"/>
        <w:jc w:val="left"/>
        <w:rPr>
          <w:rFonts w:eastAsia="SimSun"/>
          <w:b/>
          <w:lang w:eastAsia="hi-IN" w:bidi="hi-IN"/>
        </w:rPr>
      </w:pPr>
      <w:r w:rsidRPr="00E92E3C">
        <w:rPr>
          <w:rFonts w:eastAsia="SimSun"/>
          <w:b/>
          <w:lang w:eastAsia="hi-IN" w:bidi="hi-IN"/>
        </w:rPr>
        <w:t>*НДС-если применим.</w:t>
      </w:r>
    </w:p>
    <w:p w14:paraId="67513792" w14:textId="77777777" w:rsidR="00E92E3C" w:rsidRPr="00E92E3C" w:rsidRDefault="00E92E3C" w:rsidP="00E92E3C">
      <w:pPr>
        <w:tabs>
          <w:tab w:val="left" w:pos="1627"/>
          <w:tab w:val="left" w:pos="9498"/>
        </w:tabs>
        <w:ind w:right="-2"/>
        <w:rPr>
          <w:b/>
          <w:bCs/>
          <w:i/>
          <w:iCs/>
          <w:lang w:eastAsia="ar-SA"/>
        </w:rPr>
      </w:pPr>
      <w:r w:rsidRPr="00E92E3C">
        <w:rPr>
          <w:b/>
          <w:bCs/>
          <w:i/>
          <w:iCs/>
          <w:lang w:eastAsia="ar-SA"/>
        </w:rPr>
        <w:t xml:space="preserve">На общую сумму: </w:t>
      </w:r>
    </w:p>
    <w:p w14:paraId="31CDDD4B" w14:textId="20334E0F" w:rsidR="00E92E3C" w:rsidRPr="00E92E3C" w:rsidRDefault="00E92E3C" w:rsidP="00E92E3C">
      <w:r w:rsidRPr="00E92E3C">
        <w:rPr>
          <w:rFonts w:eastAsia="SimSun"/>
          <w:b/>
          <w:lang w:eastAsia="hi-IN" w:bidi="hi-IN"/>
        </w:rPr>
        <w:t xml:space="preserve">1.Требования к качеству материала: </w:t>
      </w:r>
      <w:r w:rsidRPr="00E92E3C">
        <w:t xml:space="preserve">по физико-химическим свойствам </w:t>
      </w:r>
      <w:proofErr w:type="spellStart"/>
      <w:r w:rsidRPr="00E92E3C">
        <w:t>фоторезист</w:t>
      </w:r>
      <w:proofErr w:type="spellEnd"/>
      <w:r w:rsidRPr="00E92E3C">
        <w:t xml:space="preserve"> марки ФП-383</w:t>
      </w:r>
      <w:r w:rsidR="00E84E82">
        <w:t xml:space="preserve"> </w:t>
      </w:r>
      <w:r w:rsidR="00651257">
        <w:t>соответствует</w:t>
      </w:r>
      <w:r w:rsidRPr="00E92E3C">
        <w:t xml:space="preserve"> требованиям, приведенным в </w:t>
      </w:r>
      <w:r w:rsidRPr="00E92E3C">
        <w:rPr>
          <w:rFonts w:eastAsiaTheme="minorEastAsia"/>
        </w:rPr>
        <w:t>ТУ </w:t>
      </w:r>
      <w:r w:rsidR="00651257">
        <w:rPr>
          <w:rFonts w:eastAsiaTheme="minorEastAsia"/>
        </w:rPr>
        <w:t xml:space="preserve">___________, </w:t>
      </w:r>
      <w:r w:rsidRPr="00E92E3C">
        <w:t>и нормам, указанным в таблице:</w:t>
      </w:r>
    </w:p>
    <w:tbl>
      <w:tblPr>
        <w:tblStyle w:val="13"/>
        <w:tblW w:w="103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4565"/>
      </w:tblGrid>
      <w:tr w:rsidR="00E92E3C" w:rsidRPr="00E92E3C" w14:paraId="7C2C0A05" w14:textId="77777777" w:rsidTr="00651257">
        <w:trPr>
          <w:trHeight w:val="346"/>
        </w:trPr>
        <w:tc>
          <w:tcPr>
            <w:tcW w:w="10377" w:type="dxa"/>
            <w:gridSpan w:val="2"/>
          </w:tcPr>
          <w:p w14:paraId="41AF4663" w14:textId="77777777" w:rsidR="00E92E3C" w:rsidRPr="00E92E3C" w:rsidRDefault="00E92E3C" w:rsidP="00E92E3C">
            <w:pPr>
              <w:jc w:val="center"/>
              <w:rPr>
                <w:b/>
                <w:lang w:eastAsia="en-US"/>
              </w:rPr>
            </w:pPr>
            <w:r w:rsidRPr="00E92E3C">
              <w:t>Характеристики поставляемого товара</w:t>
            </w:r>
          </w:p>
        </w:tc>
      </w:tr>
      <w:tr w:rsidR="00E92E3C" w:rsidRPr="00E92E3C" w14:paraId="0C6FCAD7" w14:textId="77777777" w:rsidTr="00651257">
        <w:tc>
          <w:tcPr>
            <w:tcW w:w="5812" w:type="dxa"/>
          </w:tcPr>
          <w:p w14:paraId="40895BA6" w14:textId="77777777" w:rsidR="00E92E3C" w:rsidRPr="00E92E3C" w:rsidRDefault="00E92E3C" w:rsidP="00E92E3C">
            <w:pPr>
              <w:jc w:val="center"/>
              <w:rPr>
                <w:lang w:eastAsia="en-US"/>
              </w:rPr>
            </w:pPr>
            <w:r w:rsidRPr="00E92E3C">
              <w:rPr>
                <w:lang w:eastAsia="en-US"/>
              </w:rPr>
              <w:t>Наименование показателей</w:t>
            </w:r>
          </w:p>
        </w:tc>
        <w:tc>
          <w:tcPr>
            <w:tcW w:w="4565" w:type="dxa"/>
          </w:tcPr>
          <w:p w14:paraId="708DD6A1" w14:textId="77777777" w:rsidR="00E92E3C" w:rsidRPr="00E92E3C" w:rsidRDefault="00E92E3C" w:rsidP="00E92E3C">
            <w:pPr>
              <w:jc w:val="center"/>
              <w:rPr>
                <w:lang w:eastAsia="en-US"/>
              </w:rPr>
            </w:pPr>
            <w:r w:rsidRPr="00E92E3C">
              <w:rPr>
                <w:lang w:eastAsia="en-US"/>
              </w:rPr>
              <w:t>Требования</w:t>
            </w:r>
          </w:p>
        </w:tc>
      </w:tr>
      <w:tr w:rsidR="00E92E3C" w:rsidRPr="00E92E3C" w14:paraId="44C7AB1B" w14:textId="77777777" w:rsidTr="00651257">
        <w:tc>
          <w:tcPr>
            <w:tcW w:w="5812" w:type="dxa"/>
          </w:tcPr>
          <w:p w14:paraId="37C54065" w14:textId="77777777" w:rsidR="00E92E3C" w:rsidRPr="00E92E3C" w:rsidRDefault="00E92E3C" w:rsidP="00E92E3C">
            <w:pPr>
              <w:ind w:left="-57" w:right="-57"/>
              <w:jc w:val="left"/>
              <w:rPr>
                <w:lang w:eastAsia="en-US"/>
              </w:rPr>
            </w:pPr>
            <w:r w:rsidRPr="00E92E3C">
              <w:rPr>
                <w:lang w:eastAsia="en-US"/>
              </w:rPr>
              <w:t>1. Внешний вид</w:t>
            </w:r>
          </w:p>
        </w:tc>
        <w:tc>
          <w:tcPr>
            <w:tcW w:w="4565" w:type="dxa"/>
          </w:tcPr>
          <w:p w14:paraId="25443590" w14:textId="77777777" w:rsidR="00E92E3C" w:rsidRPr="00E92E3C" w:rsidRDefault="00E92E3C" w:rsidP="00E92E3C">
            <w:pPr>
              <w:ind w:left="-57" w:right="-57"/>
              <w:jc w:val="center"/>
              <w:rPr>
                <w:lang w:eastAsia="en-US"/>
              </w:rPr>
            </w:pPr>
            <w:r w:rsidRPr="00E92E3C">
              <w:rPr>
                <w:lang w:eastAsia="en-US"/>
              </w:rPr>
              <w:t>Прозрачная жидкость красно-коричневого цвета, без осадка</w:t>
            </w:r>
          </w:p>
        </w:tc>
      </w:tr>
      <w:tr w:rsidR="00E92E3C" w:rsidRPr="00E92E3C" w14:paraId="2DF6346A" w14:textId="77777777" w:rsidTr="00651257">
        <w:tc>
          <w:tcPr>
            <w:tcW w:w="5812" w:type="dxa"/>
          </w:tcPr>
          <w:p w14:paraId="3AFC03D3" w14:textId="77777777" w:rsidR="00E92E3C" w:rsidRPr="00E92E3C" w:rsidRDefault="00E92E3C" w:rsidP="00E92E3C">
            <w:pPr>
              <w:ind w:left="-57" w:right="-57"/>
              <w:jc w:val="left"/>
              <w:rPr>
                <w:lang w:eastAsia="en-US"/>
              </w:rPr>
            </w:pPr>
            <w:r w:rsidRPr="00E92E3C">
              <w:rPr>
                <w:lang w:eastAsia="en-US"/>
              </w:rPr>
              <w:t>2. Внешний вид плёнки</w:t>
            </w:r>
          </w:p>
        </w:tc>
        <w:tc>
          <w:tcPr>
            <w:tcW w:w="4565" w:type="dxa"/>
          </w:tcPr>
          <w:p w14:paraId="712B8765" w14:textId="77777777" w:rsidR="00E92E3C" w:rsidRPr="00E92E3C" w:rsidRDefault="00E92E3C" w:rsidP="00E92E3C">
            <w:pPr>
              <w:ind w:left="-57" w:right="-57"/>
              <w:jc w:val="center"/>
              <w:rPr>
                <w:lang w:eastAsia="en-US"/>
              </w:rPr>
            </w:pPr>
            <w:r w:rsidRPr="00E92E3C">
              <w:rPr>
                <w:lang w:eastAsia="en-US"/>
              </w:rPr>
              <w:t>Прозрачная, блестящая, без разрывов</w:t>
            </w:r>
          </w:p>
        </w:tc>
      </w:tr>
      <w:tr w:rsidR="00E92E3C" w:rsidRPr="00E92E3C" w14:paraId="1B121E7F" w14:textId="77777777" w:rsidTr="00651257">
        <w:tc>
          <w:tcPr>
            <w:tcW w:w="5812" w:type="dxa"/>
          </w:tcPr>
          <w:p w14:paraId="594590C3" w14:textId="77777777" w:rsidR="00E92E3C" w:rsidRPr="00E92E3C" w:rsidRDefault="00E92E3C" w:rsidP="00E92E3C">
            <w:pPr>
              <w:ind w:left="-57" w:right="-57"/>
              <w:jc w:val="left"/>
              <w:rPr>
                <w:lang w:eastAsia="en-US"/>
              </w:rPr>
            </w:pPr>
            <w:r w:rsidRPr="00E92E3C">
              <w:rPr>
                <w:lang w:eastAsia="en-US"/>
              </w:rPr>
              <w:t>3. Минимальная ширина воспроизводимого элемента, мкм</w:t>
            </w:r>
          </w:p>
        </w:tc>
        <w:tc>
          <w:tcPr>
            <w:tcW w:w="4565" w:type="dxa"/>
          </w:tcPr>
          <w:p w14:paraId="5CCF62E7" w14:textId="7587817F" w:rsidR="00E92E3C" w:rsidRPr="00E92E3C" w:rsidRDefault="00E92E3C" w:rsidP="006021C3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E92E3C" w:rsidRPr="00E92E3C" w14:paraId="66FA66DC" w14:textId="77777777" w:rsidTr="00651257">
        <w:tc>
          <w:tcPr>
            <w:tcW w:w="5812" w:type="dxa"/>
          </w:tcPr>
          <w:p w14:paraId="2128BB2A" w14:textId="77777777" w:rsidR="00E92E3C" w:rsidRPr="00E92E3C" w:rsidRDefault="00E92E3C" w:rsidP="00E92E3C">
            <w:pPr>
              <w:ind w:left="-57" w:right="-57"/>
              <w:jc w:val="left"/>
              <w:rPr>
                <w:vertAlign w:val="superscript"/>
                <w:lang w:eastAsia="en-US"/>
              </w:rPr>
            </w:pPr>
            <w:r w:rsidRPr="00E92E3C">
              <w:rPr>
                <w:lang w:eastAsia="en-US"/>
              </w:rPr>
              <w:t xml:space="preserve">4. Кинематическая вязкость при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20±0,5 ℃</m:t>
              </m:r>
            </m:oMath>
            <w:r w:rsidRPr="00E92E3C">
              <w:rPr>
                <w:lang w:eastAsia="en-US"/>
              </w:rPr>
              <w:t>, сСт</w:t>
            </w:r>
          </w:p>
        </w:tc>
        <w:tc>
          <w:tcPr>
            <w:tcW w:w="4565" w:type="dxa"/>
          </w:tcPr>
          <w:p w14:paraId="32A1099C" w14:textId="024014F0" w:rsidR="00E92E3C" w:rsidRPr="00E92E3C" w:rsidRDefault="00E92E3C" w:rsidP="00E92E3C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E92E3C" w:rsidRPr="00E92E3C" w14:paraId="0C95FE74" w14:textId="77777777" w:rsidTr="00651257">
        <w:tc>
          <w:tcPr>
            <w:tcW w:w="5812" w:type="dxa"/>
          </w:tcPr>
          <w:p w14:paraId="2F48E0D0" w14:textId="77777777" w:rsidR="00E92E3C" w:rsidRPr="00E92E3C" w:rsidRDefault="00E92E3C" w:rsidP="00E92E3C">
            <w:pPr>
              <w:ind w:left="-57" w:right="-57"/>
              <w:jc w:val="left"/>
              <w:rPr>
                <w:lang w:eastAsia="en-US"/>
              </w:rPr>
            </w:pPr>
            <w:r w:rsidRPr="00E92E3C">
              <w:rPr>
                <w:lang w:eastAsia="en-US"/>
              </w:rPr>
              <w:t xml:space="preserve">5. Толщина плёнки </w:t>
            </w:r>
            <w:proofErr w:type="spellStart"/>
            <w:r w:rsidRPr="00E92E3C">
              <w:rPr>
                <w:lang w:eastAsia="en-US"/>
              </w:rPr>
              <w:t>фоторезиста</w:t>
            </w:r>
            <w:proofErr w:type="spellEnd"/>
            <w:r w:rsidRPr="00E92E3C">
              <w:rPr>
                <w:lang w:eastAsia="en-US"/>
              </w:rPr>
              <w:t>, мкм</w:t>
            </w:r>
          </w:p>
        </w:tc>
        <w:tc>
          <w:tcPr>
            <w:tcW w:w="4565" w:type="dxa"/>
          </w:tcPr>
          <w:p w14:paraId="19E54BB4" w14:textId="6A7FE02B" w:rsidR="00E92E3C" w:rsidRPr="00E92E3C" w:rsidRDefault="00E92E3C" w:rsidP="00E92E3C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E92E3C" w:rsidRPr="00E92E3C" w14:paraId="3747F94C" w14:textId="77777777" w:rsidTr="00651257">
        <w:tc>
          <w:tcPr>
            <w:tcW w:w="5812" w:type="dxa"/>
          </w:tcPr>
          <w:p w14:paraId="714F553F" w14:textId="77777777" w:rsidR="00E92E3C" w:rsidRPr="00E92E3C" w:rsidRDefault="00E92E3C" w:rsidP="00E92E3C">
            <w:pPr>
              <w:ind w:left="-57" w:right="-57"/>
              <w:jc w:val="left"/>
              <w:rPr>
                <w:lang w:eastAsia="en-US"/>
              </w:rPr>
            </w:pPr>
            <w:r w:rsidRPr="00E92E3C">
              <w:rPr>
                <w:lang w:eastAsia="en-US"/>
              </w:rPr>
              <w:t xml:space="preserve">6. Устойчивость плёнки </w:t>
            </w:r>
            <w:proofErr w:type="spellStart"/>
            <w:r w:rsidRPr="00E92E3C">
              <w:rPr>
                <w:lang w:eastAsia="en-US"/>
              </w:rPr>
              <w:t>фоторезиста</w:t>
            </w:r>
            <w:proofErr w:type="spellEnd"/>
            <w:r w:rsidRPr="00E92E3C">
              <w:rPr>
                <w:lang w:eastAsia="en-US"/>
              </w:rPr>
              <w:t xml:space="preserve"> к проявителю, мин, не менее</w:t>
            </w:r>
          </w:p>
        </w:tc>
        <w:tc>
          <w:tcPr>
            <w:tcW w:w="4565" w:type="dxa"/>
          </w:tcPr>
          <w:p w14:paraId="0B863911" w14:textId="46C7B55A" w:rsidR="00E92E3C" w:rsidRPr="00E92E3C" w:rsidRDefault="00E92E3C" w:rsidP="00E92E3C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E92E3C" w:rsidRPr="00E92E3C" w14:paraId="67D7E76E" w14:textId="77777777" w:rsidTr="00651257">
        <w:tc>
          <w:tcPr>
            <w:tcW w:w="5812" w:type="dxa"/>
          </w:tcPr>
          <w:p w14:paraId="5F33B452" w14:textId="77777777" w:rsidR="00E92E3C" w:rsidRPr="00E92E3C" w:rsidRDefault="00E92E3C" w:rsidP="00E92E3C">
            <w:pPr>
              <w:ind w:left="-57" w:right="-57"/>
              <w:jc w:val="left"/>
              <w:rPr>
                <w:lang w:eastAsia="en-US"/>
              </w:rPr>
            </w:pPr>
            <w:r w:rsidRPr="00E92E3C">
              <w:rPr>
                <w:lang w:eastAsia="en-US"/>
              </w:rPr>
              <w:t xml:space="preserve">7. Относительная скорость фильтрации </w:t>
            </w:r>
            <w:proofErr w:type="spellStart"/>
            <w:r w:rsidRPr="00E92E3C">
              <w:rPr>
                <w:lang w:eastAsia="en-US"/>
              </w:rPr>
              <w:t>фоторезиста</w:t>
            </w:r>
            <w:proofErr w:type="spellEnd"/>
            <w:r w:rsidRPr="00E92E3C">
              <w:rPr>
                <w:lang w:eastAsia="en-US"/>
              </w:rPr>
              <w:t xml:space="preserve">, </w:t>
            </w:r>
            <w:proofErr w:type="spellStart"/>
            <w:r w:rsidRPr="00E92E3C">
              <w:rPr>
                <w:lang w:eastAsia="en-US"/>
              </w:rPr>
              <w:t>отн</w:t>
            </w:r>
            <w:proofErr w:type="spellEnd"/>
            <w:r w:rsidRPr="00E92E3C">
              <w:rPr>
                <w:lang w:eastAsia="en-US"/>
              </w:rPr>
              <w:t>. ед., не более</w:t>
            </w:r>
          </w:p>
        </w:tc>
        <w:tc>
          <w:tcPr>
            <w:tcW w:w="4565" w:type="dxa"/>
          </w:tcPr>
          <w:p w14:paraId="5D999437" w14:textId="76850E77" w:rsidR="00E92E3C" w:rsidRPr="00E92E3C" w:rsidRDefault="00E92E3C" w:rsidP="00E92E3C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E92E3C" w:rsidRPr="00E92E3C" w14:paraId="066B2622" w14:textId="77777777" w:rsidTr="00651257">
        <w:tc>
          <w:tcPr>
            <w:tcW w:w="5812" w:type="dxa"/>
          </w:tcPr>
          <w:p w14:paraId="60D664EA" w14:textId="77777777" w:rsidR="00E92E3C" w:rsidRPr="00E92E3C" w:rsidRDefault="00E92E3C" w:rsidP="00E92E3C">
            <w:pPr>
              <w:ind w:left="-57" w:right="-57"/>
              <w:jc w:val="left"/>
              <w:rPr>
                <w:lang w:eastAsia="en-US"/>
              </w:rPr>
            </w:pPr>
            <w:r w:rsidRPr="00E92E3C">
              <w:rPr>
                <w:lang w:eastAsia="en-US"/>
              </w:rPr>
              <w:t>8. Массовая доля воды, %, не более</w:t>
            </w:r>
          </w:p>
        </w:tc>
        <w:tc>
          <w:tcPr>
            <w:tcW w:w="4565" w:type="dxa"/>
          </w:tcPr>
          <w:p w14:paraId="1BEA4BD0" w14:textId="6988E416" w:rsidR="00E92E3C" w:rsidRPr="00E92E3C" w:rsidRDefault="00E92E3C" w:rsidP="00E92E3C">
            <w:pPr>
              <w:keepLines/>
              <w:pageBreakBefore/>
              <w:ind w:left="-57" w:right="-57"/>
              <w:jc w:val="center"/>
              <w:rPr>
                <w:lang w:eastAsia="en-US"/>
              </w:rPr>
            </w:pPr>
          </w:p>
        </w:tc>
      </w:tr>
      <w:tr w:rsidR="00E92E3C" w:rsidRPr="00E92E3C" w14:paraId="442C77B2" w14:textId="77777777" w:rsidTr="00651257">
        <w:tc>
          <w:tcPr>
            <w:tcW w:w="5812" w:type="dxa"/>
          </w:tcPr>
          <w:p w14:paraId="57A2A956" w14:textId="77777777" w:rsidR="00E92E3C" w:rsidRPr="00E92E3C" w:rsidRDefault="00E92E3C" w:rsidP="00E92E3C">
            <w:pPr>
              <w:ind w:left="-57" w:right="-57"/>
              <w:jc w:val="left"/>
              <w:rPr>
                <w:lang w:eastAsia="en-US"/>
              </w:rPr>
            </w:pPr>
            <w:r w:rsidRPr="00E92E3C">
              <w:rPr>
                <w:lang w:eastAsia="en-US"/>
              </w:rPr>
              <w:t>9. Массовая доля сухого остатка, %, в пределах</w:t>
            </w:r>
          </w:p>
        </w:tc>
        <w:tc>
          <w:tcPr>
            <w:tcW w:w="4565" w:type="dxa"/>
          </w:tcPr>
          <w:p w14:paraId="164730EB" w14:textId="43A31FBF" w:rsidR="00E92E3C" w:rsidRPr="00E92E3C" w:rsidRDefault="00E92E3C" w:rsidP="00E92E3C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E92E3C" w:rsidRPr="00E92E3C" w14:paraId="54A4280D" w14:textId="77777777" w:rsidTr="00651257">
        <w:tc>
          <w:tcPr>
            <w:tcW w:w="5812" w:type="dxa"/>
          </w:tcPr>
          <w:p w14:paraId="78F8B6B6" w14:textId="77777777" w:rsidR="00E92E3C" w:rsidRPr="00E92E3C" w:rsidRDefault="00E92E3C" w:rsidP="00E92E3C">
            <w:pPr>
              <w:ind w:left="-57" w:right="-57"/>
              <w:jc w:val="left"/>
              <w:rPr>
                <w:lang w:eastAsia="en-US"/>
              </w:rPr>
            </w:pPr>
            <w:r w:rsidRPr="00E92E3C">
              <w:rPr>
                <w:lang w:eastAsia="en-US"/>
              </w:rPr>
              <w:t>10. Массовая доля НХД-групп в пересчёте на сухой остаток, %, в пределах</w:t>
            </w:r>
          </w:p>
        </w:tc>
        <w:tc>
          <w:tcPr>
            <w:tcW w:w="4565" w:type="dxa"/>
          </w:tcPr>
          <w:p w14:paraId="78865628" w14:textId="6405B09C" w:rsidR="00E92E3C" w:rsidRPr="00E92E3C" w:rsidRDefault="00E92E3C" w:rsidP="00E92E3C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E92E3C" w:rsidRPr="00E92E3C" w14:paraId="0BC93D34" w14:textId="77777777" w:rsidTr="00651257">
        <w:tc>
          <w:tcPr>
            <w:tcW w:w="5812" w:type="dxa"/>
          </w:tcPr>
          <w:p w14:paraId="38A16DBD" w14:textId="77777777" w:rsidR="00E92E3C" w:rsidRPr="00E92E3C" w:rsidRDefault="00E92E3C" w:rsidP="00E92E3C">
            <w:pPr>
              <w:ind w:left="-57" w:right="-57"/>
              <w:jc w:val="left"/>
              <w:rPr>
                <w:lang w:eastAsia="en-US"/>
              </w:rPr>
            </w:pPr>
            <w:r w:rsidRPr="00E92E3C">
              <w:rPr>
                <w:lang w:eastAsia="en-US"/>
              </w:rPr>
              <w:t xml:space="preserve">11. Адгезия плёнки </w:t>
            </w:r>
            <w:proofErr w:type="spellStart"/>
            <w:r w:rsidRPr="00E92E3C">
              <w:rPr>
                <w:lang w:eastAsia="en-US"/>
              </w:rPr>
              <w:t>фоторезиста</w:t>
            </w:r>
            <w:proofErr w:type="spellEnd"/>
            <w:r w:rsidRPr="00E92E3C">
              <w:rPr>
                <w:lang w:eastAsia="en-US"/>
              </w:rPr>
              <w:t xml:space="preserve"> к поверхности окисла кремния</w:t>
            </w:r>
          </w:p>
        </w:tc>
        <w:tc>
          <w:tcPr>
            <w:tcW w:w="4565" w:type="dxa"/>
          </w:tcPr>
          <w:p w14:paraId="23FBBE88" w14:textId="5C512337" w:rsidR="00E92E3C" w:rsidRPr="00E92E3C" w:rsidRDefault="00E92E3C" w:rsidP="00651257">
            <w:pPr>
              <w:ind w:left="-57" w:right="-57"/>
              <w:jc w:val="center"/>
              <w:rPr>
                <w:lang w:eastAsia="en-US"/>
              </w:rPr>
            </w:pPr>
            <w:r w:rsidRPr="00E92E3C">
              <w:rPr>
                <w:lang w:eastAsia="en-US"/>
              </w:rPr>
              <w:t xml:space="preserve">Отсутствие отслаивания элементов шириной </w:t>
            </w:r>
            <w:r w:rsidR="00651257">
              <w:rPr>
                <w:lang w:eastAsia="en-US"/>
              </w:rPr>
              <w:t>________</w:t>
            </w:r>
            <w:r w:rsidRPr="00E92E3C">
              <w:rPr>
                <w:lang w:eastAsia="en-US"/>
              </w:rPr>
              <w:t xml:space="preserve"> мкм</w:t>
            </w:r>
          </w:p>
        </w:tc>
      </w:tr>
    </w:tbl>
    <w:p w14:paraId="423DA68B" w14:textId="77777777" w:rsidR="00E92E3C" w:rsidRPr="00E92E3C" w:rsidRDefault="00E92E3C" w:rsidP="00E92E3C">
      <w:pPr>
        <w:tabs>
          <w:tab w:val="left" w:pos="142"/>
          <w:tab w:val="left" w:pos="851"/>
          <w:tab w:val="left" w:pos="1134"/>
        </w:tabs>
        <w:spacing w:after="0"/>
        <w:contextualSpacing/>
        <w:rPr>
          <w:b/>
        </w:rPr>
      </w:pPr>
      <w:r w:rsidRPr="00E92E3C">
        <w:rPr>
          <w:b/>
        </w:rPr>
        <w:t xml:space="preserve">1.Требование к поставке Товара: </w:t>
      </w:r>
    </w:p>
    <w:p w14:paraId="522AF43E" w14:textId="60B86E76" w:rsidR="00E92E3C" w:rsidRPr="00E92E3C" w:rsidRDefault="00E92E3C" w:rsidP="00E92E3C">
      <w:pPr>
        <w:spacing w:after="20"/>
      </w:pPr>
      <w:r w:rsidRPr="00E92E3C">
        <w:rPr>
          <w:bCs/>
          <w:iCs/>
        </w:rPr>
        <w:t>1.1. П</w:t>
      </w:r>
      <w:r w:rsidRPr="00E92E3C">
        <w:t xml:space="preserve">ри поставке Товара </w:t>
      </w:r>
      <w:r w:rsidR="00217CC2">
        <w:t>прилагается</w:t>
      </w:r>
      <w:r w:rsidRPr="00E92E3C">
        <w:t xml:space="preserve">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54E8CEE1" w14:textId="77777777" w:rsidR="00E92E3C" w:rsidRPr="00E92E3C" w:rsidRDefault="00E92E3C" w:rsidP="00E92E3C">
      <w:pPr>
        <w:tabs>
          <w:tab w:val="left" w:pos="284"/>
          <w:tab w:val="left" w:pos="851"/>
          <w:tab w:val="left" w:pos="993"/>
        </w:tabs>
        <w:spacing w:after="0"/>
        <w:rPr>
          <w:b/>
        </w:rPr>
      </w:pPr>
      <w:r w:rsidRPr="00E92E3C">
        <w:rPr>
          <w:b/>
        </w:rPr>
        <w:t>2.Требования к упаковке Товара:</w:t>
      </w:r>
    </w:p>
    <w:p w14:paraId="02557E36" w14:textId="77777777" w:rsidR="00E92E3C" w:rsidRPr="00E92E3C" w:rsidRDefault="00E92E3C" w:rsidP="00E92E3C">
      <w:pPr>
        <w:tabs>
          <w:tab w:val="left" w:pos="426"/>
          <w:tab w:val="left" w:pos="993"/>
          <w:tab w:val="left" w:pos="1134"/>
        </w:tabs>
      </w:pPr>
      <w:r w:rsidRPr="00E92E3C">
        <w:t>2.1. При транспортировке Товара допускается кратковременная в течение не более 7 суток перевозка при температуре от 0ºC до +30ºC.</w:t>
      </w:r>
    </w:p>
    <w:p w14:paraId="24D78362" w14:textId="77777777" w:rsidR="00E92E3C" w:rsidRPr="00E92E3C" w:rsidRDefault="00E92E3C" w:rsidP="00E92E3C">
      <w:pPr>
        <w:tabs>
          <w:tab w:val="left" w:pos="426"/>
          <w:tab w:val="left" w:pos="993"/>
          <w:tab w:val="left" w:pos="1134"/>
        </w:tabs>
      </w:pPr>
      <w:r w:rsidRPr="00E92E3C">
        <w:t xml:space="preserve">2.2. Товар поставляется в таре Поставщика в стеклянных бутылках коричневого цвета объемом 1 литр со светозащитными свойствами с навинчивающимися крышками и прокладками из полимерных материалов без обертывания в светонепроницаемую бумагу. Каждая бутылка Товара упаковывается в 2 полиэтиленовых мешка для химической продукции по ГОСТ 17811-78 «Мешки полиэтиленовые для химической продукции. Технические условия» с укупоркой горловины каждого мешка полимерным хомутом. Далее Товар помещают в ящики из гофрированного картона для химической </w:t>
      </w:r>
      <w:r w:rsidRPr="00E92E3C">
        <w:lastRenderedPageBreak/>
        <w:t xml:space="preserve">продукции по ГОСТ 13841-95 «Ящики из гофрированного картона для химической продукции. Технические условия» с обязательным уплотнением полимерной пеной в виде гнезд, исключающих возможность перемещения внутри ящика. Транспортировка Товара в ящиках без уплотнения пеной не допускается. </w:t>
      </w:r>
    </w:p>
    <w:p w14:paraId="7AD80F0E" w14:textId="78B8055F" w:rsidR="00E92E3C" w:rsidRPr="00E92E3C" w:rsidRDefault="00E92E3C" w:rsidP="00E92E3C">
      <w:pPr>
        <w:tabs>
          <w:tab w:val="left" w:pos="426"/>
          <w:tab w:val="left" w:pos="993"/>
          <w:tab w:val="left" w:pos="1134"/>
        </w:tabs>
      </w:pPr>
      <w:r w:rsidRPr="00E92E3C">
        <w:t xml:space="preserve">2.3. Тара </w:t>
      </w:r>
      <w:r w:rsidR="00217CC2">
        <w:t>обеспечивает</w:t>
      </w:r>
      <w:r w:rsidRPr="00E92E3C">
        <w:t xml:space="preserve"> сохранность Товара, а также </w:t>
      </w:r>
      <w:proofErr w:type="spellStart"/>
      <w:r w:rsidRPr="00E92E3C">
        <w:t>пожаро</w:t>
      </w:r>
      <w:proofErr w:type="spellEnd"/>
      <w:r w:rsidRPr="00E92E3C">
        <w:t>- и взрывобезопасность Товара при транспортировании, погрузочно-разгрузочных работах и хранении.</w:t>
      </w:r>
    </w:p>
    <w:p w14:paraId="4DC695BB" w14:textId="46B2F79C" w:rsidR="00E92E3C" w:rsidRPr="00E92E3C" w:rsidRDefault="00E92E3C" w:rsidP="00E92E3C">
      <w:pPr>
        <w:tabs>
          <w:tab w:val="left" w:pos="426"/>
          <w:tab w:val="left" w:pos="993"/>
          <w:tab w:val="left" w:pos="1134"/>
        </w:tabs>
      </w:pPr>
      <w:r w:rsidRPr="00E92E3C">
        <w:t>2.4. Упаковка Товара без повреждений и нарушения целостности.</w:t>
      </w:r>
    </w:p>
    <w:p w14:paraId="566AF455" w14:textId="5AD1FD4D" w:rsidR="00E92E3C" w:rsidRPr="00E92E3C" w:rsidRDefault="00E92E3C" w:rsidP="00E92E3C">
      <w:pPr>
        <w:tabs>
          <w:tab w:val="left" w:pos="426"/>
          <w:tab w:val="left" w:pos="993"/>
          <w:tab w:val="left" w:pos="1134"/>
        </w:tabs>
      </w:pPr>
      <w:r w:rsidRPr="00E92E3C">
        <w:t xml:space="preserve">2.5. На упаковку </w:t>
      </w:r>
      <w:bookmarkStart w:id="0" w:name="_GoBack"/>
      <w:bookmarkEnd w:id="0"/>
      <w:r w:rsidRPr="00E92E3C">
        <w:t xml:space="preserve">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E92E3C">
        <w:t>пожаро</w:t>
      </w:r>
      <w:proofErr w:type="spellEnd"/>
      <w:r w:rsidRPr="00E92E3C"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маркировка». В соответствии с ГОСТ 14192-96 «Маркировка грузов». указываются манипуляционные знаки: «Хрупкое. Осторожно», «Беречь от нагрева», «Беречь от влаги», «Беречь от излучения», «Верх».</w:t>
      </w:r>
    </w:p>
    <w:p w14:paraId="602C5311" w14:textId="77777777" w:rsidR="00E92E3C" w:rsidRPr="00E92E3C" w:rsidRDefault="00E92E3C" w:rsidP="00E92E3C">
      <w:pPr>
        <w:tabs>
          <w:tab w:val="left" w:pos="1627"/>
        </w:tabs>
        <w:jc w:val="left"/>
        <w:rPr>
          <w:rFonts w:eastAsia="SimSun"/>
          <w:b/>
          <w:lang w:eastAsia="hi-IN" w:bidi="hi-IN"/>
        </w:rPr>
      </w:pPr>
      <w:r w:rsidRPr="00E92E3C">
        <w:rPr>
          <w:rFonts w:eastAsia="SimSun"/>
          <w:b/>
          <w:lang w:eastAsia="hi-IN" w:bidi="hi-IN"/>
        </w:rPr>
        <w:t>3. Гарантийный срок:</w:t>
      </w:r>
    </w:p>
    <w:p w14:paraId="1F7BAC7D" w14:textId="77777777" w:rsidR="00E92E3C" w:rsidRPr="00E92E3C" w:rsidRDefault="00E92E3C" w:rsidP="00E92E3C">
      <w:pPr>
        <w:tabs>
          <w:tab w:val="left" w:pos="1627"/>
        </w:tabs>
        <w:rPr>
          <w:rFonts w:eastAsia="SimSun"/>
          <w:lang w:eastAsia="hi-IN" w:bidi="hi-IN"/>
        </w:rPr>
      </w:pPr>
      <w:r w:rsidRPr="00E92E3C">
        <w:rPr>
          <w:rFonts w:eastAsia="SimSun"/>
          <w:lang w:eastAsia="hi-IN" w:bidi="hi-IN"/>
        </w:rPr>
        <w:t>3.1. Гарантийный срок хранения Товара – не менее 12 месяцев со дня изготовления.</w:t>
      </w:r>
    </w:p>
    <w:p w14:paraId="6694EDCE" w14:textId="77777777" w:rsidR="00E92E3C" w:rsidRPr="00E92E3C" w:rsidRDefault="00E92E3C" w:rsidP="00E92E3C">
      <w:pPr>
        <w:tabs>
          <w:tab w:val="left" w:pos="1627"/>
        </w:tabs>
        <w:rPr>
          <w:rFonts w:eastAsia="SimSun"/>
          <w:lang w:eastAsia="hi-IN" w:bidi="hi-IN"/>
        </w:rPr>
      </w:pPr>
      <w:r w:rsidRPr="00E92E3C">
        <w:rPr>
          <w:rFonts w:eastAsia="SimSun"/>
          <w:lang w:eastAsia="hi-IN" w:bidi="hi-IN"/>
        </w:rPr>
        <w:t>3.2. Товар должен поставляться с не менее, чем 80 % запасом срока годности.</w:t>
      </w:r>
    </w:p>
    <w:p w14:paraId="7A73F317" w14:textId="77777777" w:rsidR="00E92E3C" w:rsidRPr="00E92E3C" w:rsidRDefault="00E92E3C" w:rsidP="00E92E3C">
      <w:pPr>
        <w:tabs>
          <w:tab w:val="left" w:pos="284"/>
          <w:tab w:val="left" w:pos="851"/>
          <w:tab w:val="left" w:pos="993"/>
        </w:tabs>
        <w:spacing w:after="0"/>
        <w:rPr>
          <w:b/>
          <w:bCs/>
          <w:i/>
          <w:iCs/>
          <w:lang w:eastAsia="ar-SA"/>
        </w:rPr>
      </w:pPr>
    </w:p>
    <w:p w14:paraId="4D41B1D7" w14:textId="77777777" w:rsidR="00E92E3C" w:rsidRPr="00E92E3C" w:rsidRDefault="00E92E3C" w:rsidP="00E92E3C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  <w:bookmarkStart w:id="1" w:name="RANGE!B55"/>
      <w:bookmarkEnd w:id="1"/>
    </w:p>
    <w:tbl>
      <w:tblPr>
        <w:tblW w:w="5000" w:type="pct"/>
        <w:tblLook w:val="01E0" w:firstRow="1" w:lastRow="1" w:firstColumn="1" w:lastColumn="1" w:noHBand="0" w:noVBand="0"/>
      </w:tblPr>
      <w:tblGrid>
        <w:gridCol w:w="4909"/>
        <w:gridCol w:w="5438"/>
      </w:tblGrid>
      <w:tr w:rsidR="00E92E3C" w:rsidRPr="00E92E3C" w14:paraId="1B64829F" w14:textId="77777777" w:rsidTr="00F94166">
        <w:tc>
          <w:tcPr>
            <w:tcW w:w="2372" w:type="pct"/>
          </w:tcPr>
          <w:p w14:paraId="6C5061F0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92E3C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62CA3669" w14:textId="77777777" w:rsidR="00E92E3C" w:rsidRPr="00E92E3C" w:rsidRDefault="00E92E3C" w:rsidP="00E92E3C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E92E3C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02964EA9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B546E2D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113AAD0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92E3C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E92E3C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7A8CBEB5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47D1B18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E852C94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60C00D5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588C7C3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92E3C">
              <w:rPr>
                <w:rFonts w:eastAsiaTheme="minorHAnsi"/>
                <w:b/>
                <w:bCs/>
                <w:iCs/>
                <w:lang w:eastAsia="en-US"/>
              </w:rPr>
              <w:t>___________________ ________________</w:t>
            </w:r>
          </w:p>
        </w:tc>
      </w:tr>
    </w:tbl>
    <w:p w14:paraId="79F3CE1F" w14:textId="77777777" w:rsidR="00E92E3C" w:rsidRPr="00E92E3C" w:rsidRDefault="00E92E3C" w:rsidP="00E92E3C">
      <w:pPr>
        <w:widowControl w:val="0"/>
        <w:suppressAutoHyphens/>
        <w:spacing w:after="0" w:line="276" w:lineRule="auto"/>
        <w:rPr>
          <w:b/>
          <w:bCs/>
          <w:iCs/>
          <w:lang w:eastAsia="ar-SA"/>
        </w:rPr>
      </w:pPr>
    </w:p>
    <w:p w14:paraId="19377C97" w14:textId="77777777" w:rsidR="00E92E3C" w:rsidRPr="00E92E3C" w:rsidRDefault="00E92E3C" w:rsidP="00E92E3C">
      <w:pPr>
        <w:spacing w:after="200" w:line="276" w:lineRule="auto"/>
        <w:jc w:val="left"/>
        <w:rPr>
          <w:b/>
          <w:bCs/>
          <w:iCs/>
          <w:lang w:eastAsia="ar-SA"/>
        </w:rPr>
      </w:pPr>
      <w:r w:rsidRPr="00E92E3C">
        <w:rPr>
          <w:b/>
          <w:bCs/>
          <w:iCs/>
          <w:lang w:eastAsia="ar-SA"/>
        </w:rPr>
        <w:br w:type="page"/>
      </w: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5211"/>
        <w:gridCol w:w="4854"/>
      </w:tblGrid>
      <w:tr w:rsidR="00E92E3C" w:rsidRPr="00E92E3C" w14:paraId="11D223C0" w14:textId="77777777" w:rsidTr="00651257">
        <w:trPr>
          <w:trHeight w:val="308"/>
        </w:trPr>
        <w:tc>
          <w:tcPr>
            <w:tcW w:w="10065" w:type="dxa"/>
            <w:gridSpan w:val="2"/>
            <w:hideMark/>
          </w:tcPr>
          <w:p w14:paraId="00B3741E" w14:textId="77777777" w:rsidR="00E92E3C" w:rsidRPr="00E92E3C" w:rsidRDefault="00E92E3C" w:rsidP="00E92E3C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14:paraId="7F7A4C68" w14:textId="77777777" w:rsidR="00E92E3C" w:rsidRPr="00E92E3C" w:rsidRDefault="00E92E3C" w:rsidP="00E92E3C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E92E3C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E92E3C" w:rsidRPr="00E92E3C" w14:paraId="6343CC76" w14:textId="77777777" w:rsidTr="00651257">
        <w:trPr>
          <w:trHeight w:val="308"/>
        </w:trPr>
        <w:tc>
          <w:tcPr>
            <w:tcW w:w="10065" w:type="dxa"/>
            <w:gridSpan w:val="2"/>
            <w:hideMark/>
          </w:tcPr>
          <w:p w14:paraId="45B24668" w14:textId="77777777" w:rsidR="00E92E3C" w:rsidRPr="00E92E3C" w:rsidRDefault="00E92E3C" w:rsidP="00E92E3C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E92E3C">
              <w:rPr>
                <w:i/>
                <w:iCs/>
                <w:lang w:eastAsia="zh-CN"/>
              </w:rPr>
              <w:t xml:space="preserve"> </w:t>
            </w:r>
            <w:r w:rsidRPr="00E92E3C">
              <w:rPr>
                <w:iCs/>
                <w:lang w:eastAsia="zh-CN"/>
              </w:rPr>
              <w:t>к</w:t>
            </w:r>
            <w:r w:rsidRPr="00E92E3C">
              <w:rPr>
                <w:lang w:eastAsia="zh-CN"/>
              </w:rPr>
              <w:t xml:space="preserve"> договору № ______________ от «___» _________2023г.</w:t>
            </w:r>
          </w:p>
        </w:tc>
      </w:tr>
      <w:tr w:rsidR="00E92E3C" w:rsidRPr="00E92E3C" w14:paraId="766E0945" w14:textId="77777777" w:rsidTr="00651257">
        <w:trPr>
          <w:trHeight w:val="308"/>
        </w:trPr>
        <w:tc>
          <w:tcPr>
            <w:tcW w:w="10065" w:type="dxa"/>
            <w:gridSpan w:val="2"/>
            <w:hideMark/>
          </w:tcPr>
          <w:p w14:paraId="3B07AC0D" w14:textId="77777777" w:rsidR="00E92E3C" w:rsidRPr="00E92E3C" w:rsidRDefault="00E92E3C" w:rsidP="00E92E3C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E92E3C">
              <w:rPr>
                <w:lang w:eastAsia="zh-CN"/>
              </w:rPr>
              <w:t>Форма</w:t>
            </w:r>
          </w:p>
          <w:p w14:paraId="306038C1" w14:textId="77777777" w:rsidR="00E92E3C" w:rsidRPr="00E92E3C" w:rsidRDefault="00E92E3C" w:rsidP="00E92E3C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E92E3C" w:rsidRPr="00E92E3C" w14:paraId="605E04F2" w14:textId="77777777" w:rsidTr="00651257">
        <w:trPr>
          <w:trHeight w:val="308"/>
        </w:trPr>
        <w:tc>
          <w:tcPr>
            <w:tcW w:w="10065" w:type="dxa"/>
            <w:gridSpan w:val="2"/>
            <w:hideMark/>
          </w:tcPr>
          <w:p w14:paraId="76668F01" w14:textId="77777777" w:rsidR="00E92E3C" w:rsidRPr="00E92E3C" w:rsidRDefault="00E92E3C" w:rsidP="00E92E3C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E92E3C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</w:p>
          <w:p w14:paraId="57890BC7" w14:textId="77777777" w:rsidR="00E92E3C" w:rsidRPr="00E92E3C" w:rsidRDefault="00E92E3C" w:rsidP="00E92E3C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val="en-US" w:eastAsia="en-US"/>
              </w:rPr>
            </w:pPr>
            <w:r w:rsidRPr="00E92E3C">
              <w:rPr>
                <w:rFonts w:eastAsia="Calibri"/>
                <w:b/>
                <w:i/>
                <w:u w:val="single"/>
                <w:lang w:val="en-US" w:eastAsia="en-US"/>
              </w:rPr>
              <w:t>_________________________________________________________________________</w:t>
            </w:r>
          </w:p>
          <w:p w14:paraId="3F95B938" w14:textId="77777777" w:rsidR="00E92E3C" w:rsidRPr="00E92E3C" w:rsidRDefault="00E92E3C" w:rsidP="00E92E3C"/>
          <w:tbl>
            <w:tblPr>
              <w:tblW w:w="10382" w:type="dxa"/>
              <w:tblLayout w:type="fixed"/>
              <w:tblLook w:val="04A0" w:firstRow="1" w:lastRow="0" w:firstColumn="1" w:lastColumn="0" w:noHBand="0" w:noVBand="1"/>
            </w:tblPr>
            <w:tblGrid>
              <w:gridCol w:w="10382"/>
            </w:tblGrid>
            <w:tr w:rsidR="00E92E3C" w:rsidRPr="00E92E3C" w14:paraId="15C3C804" w14:textId="77777777" w:rsidTr="00651257">
              <w:trPr>
                <w:trHeight w:val="308"/>
              </w:trPr>
              <w:tc>
                <w:tcPr>
                  <w:tcW w:w="10382" w:type="dxa"/>
                  <w:vAlign w:val="bottom"/>
                  <w:hideMark/>
                </w:tcPr>
                <w:p w14:paraId="6DEF70B5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E92E3C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E92E3C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E92E3C" w:rsidRPr="00E92E3C" w14:paraId="44C0BCB3" w14:textId="77777777" w:rsidTr="00651257">
              <w:trPr>
                <w:trHeight w:val="308"/>
              </w:trPr>
              <w:tc>
                <w:tcPr>
                  <w:tcW w:w="10382" w:type="dxa"/>
                  <w:vAlign w:val="bottom"/>
                </w:tcPr>
                <w:p w14:paraId="12DD0976" w14:textId="77777777" w:rsidR="00E92E3C" w:rsidRPr="00E92E3C" w:rsidRDefault="00E92E3C" w:rsidP="00E92E3C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E92E3C" w:rsidRPr="00E92E3C" w14:paraId="63AFCBCE" w14:textId="77777777" w:rsidTr="00651257">
              <w:trPr>
                <w:trHeight w:val="308"/>
              </w:trPr>
              <w:tc>
                <w:tcPr>
                  <w:tcW w:w="10382" w:type="dxa"/>
                  <w:vAlign w:val="bottom"/>
                  <w:hideMark/>
                </w:tcPr>
                <w:p w14:paraId="3113E7C9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E92E3C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E92E3C" w:rsidRPr="00E92E3C" w14:paraId="7D0119B4" w14:textId="77777777" w:rsidTr="00651257">
              <w:trPr>
                <w:trHeight w:val="308"/>
              </w:trPr>
              <w:tc>
                <w:tcPr>
                  <w:tcW w:w="10382" w:type="dxa"/>
                  <w:vAlign w:val="bottom"/>
                </w:tcPr>
                <w:p w14:paraId="6A2A8A1B" w14:textId="77777777" w:rsidR="00E92E3C" w:rsidRPr="00E92E3C" w:rsidRDefault="00E92E3C" w:rsidP="00E92E3C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E92E3C" w:rsidRPr="00E92E3C" w14:paraId="016CCBF0" w14:textId="77777777" w:rsidTr="00651257">
              <w:trPr>
                <w:trHeight w:val="308"/>
              </w:trPr>
              <w:tc>
                <w:tcPr>
                  <w:tcW w:w="10382" w:type="dxa"/>
                  <w:vAlign w:val="bottom"/>
                  <w:hideMark/>
                </w:tcPr>
                <w:p w14:paraId="2E43FDCF" w14:textId="77777777" w:rsidR="00E92E3C" w:rsidRPr="00E92E3C" w:rsidRDefault="00E92E3C" w:rsidP="00E92E3C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E92E3C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E92E3C" w:rsidRPr="00E92E3C" w14:paraId="2F9F5EAC" w14:textId="77777777" w:rsidTr="00651257">
              <w:trPr>
                <w:trHeight w:val="370"/>
              </w:trPr>
              <w:tc>
                <w:tcPr>
                  <w:tcW w:w="10382" w:type="dxa"/>
                  <w:vAlign w:val="bottom"/>
                </w:tcPr>
                <w:p w14:paraId="45D87294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E92E3C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14:paraId="1BB0810B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5D5349CD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5F433043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E92E3C" w:rsidRPr="00E92E3C" w14:paraId="5AE14F6A" w14:textId="77777777" w:rsidTr="00651257">
              <w:trPr>
                <w:trHeight w:val="585"/>
              </w:trPr>
              <w:tc>
                <w:tcPr>
                  <w:tcW w:w="10382" w:type="dxa"/>
                  <w:vAlign w:val="bottom"/>
                </w:tcPr>
                <w:p w14:paraId="0FFFA848" w14:textId="77777777" w:rsidR="00E92E3C" w:rsidRPr="00E92E3C" w:rsidRDefault="00E92E3C" w:rsidP="00E92E3C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E92E3C">
                    <w:rPr>
                      <w:lang w:eastAsia="zh-CN"/>
                    </w:rPr>
                    <w:t>на основании Договора № ________ от «___» ________ 20__ года просит поставить __________</w:t>
                  </w:r>
                  <w:r w:rsidRPr="00E92E3C">
                    <w:rPr>
                      <w:rFonts w:eastAsia="Arial"/>
                      <w:lang w:eastAsia="zh-CN"/>
                    </w:rPr>
                    <w:t xml:space="preserve">, </w:t>
                  </w:r>
                  <w:r w:rsidRPr="00E92E3C">
                    <w:rPr>
                      <w:lang w:eastAsia="zh-CN"/>
                    </w:rPr>
                    <w:t xml:space="preserve">партией в количестве </w:t>
                  </w:r>
                </w:p>
                <w:p w14:paraId="5DE783AF" w14:textId="77777777" w:rsidR="00E92E3C" w:rsidRPr="00217CC2" w:rsidRDefault="00E92E3C" w:rsidP="00E92E3C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15B3ACE4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E92E3C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14:paraId="28FC51EA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14:paraId="72DF427D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7A06B65C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E92E3C">
                    <w:rPr>
                      <w:lang w:eastAsia="zh-CN"/>
                    </w:rPr>
                    <w:t>Способ доставки: _______________________________________________________________________________</w:t>
                  </w:r>
                </w:p>
                <w:p w14:paraId="6E8ED87C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791410FE" w14:textId="77777777" w:rsidR="00E92E3C" w:rsidRPr="00E92E3C" w:rsidRDefault="00E92E3C" w:rsidP="00E92E3C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14:paraId="11DCDB89" w14:textId="77777777" w:rsidR="00E92E3C" w:rsidRPr="00E92E3C" w:rsidRDefault="00E92E3C" w:rsidP="00E92E3C">
                  <w:pPr>
                    <w:tabs>
                      <w:tab w:val="left" w:pos="10347"/>
                    </w:tabs>
                    <w:spacing w:after="0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  <w:r w:rsidRPr="00E92E3C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</w:p>
                <w:p w14:paraId="60DEC29A" w14:textId="77777777" w:rsidR="00E92E3C" w:rsidRPr="00E92E3C" w:rsidRDefault="00E92E3C" w:rsidP="00E92E3C">
                  <w:pPr>
                    <w:tabs>
                      <w:tab w:val="left" w:pos="10347"/>
                    </w:tabs>
                    <w:spacing w:after="0"/>
                    <w:rPr>
                      <w:rFonts w:eastAsia="Calibri"/>
                      <w:lang w:eastAsia="en-US"/>
                    </w:rPr>
                  </w:pPr>
                  <w:r w:rsidRPr="00E92E3C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_____________________________________________________________________________</w:t>
                  </w:r>
                </w:p>
                <w:p w14:paraId="5CDC71C0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1004AA7F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E92E3C">
                    <w:rPr>
                      <w:lang w:eastAsia="zh-CN"/>
                    </w:rPr>
                    <w:t>Форма согласована</w:t>
                  </w:r>
                </w:p>
                <w:p w14:paraId="1E0D7227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04E0F57F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4536CCDF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625E68A4" w14:textId="77777777" w:rsidR="00E92E3C" w:rsidRPr="00E92E3C" w:rsidRDefault="00E92E3C" w:rsidP="00E92E3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</w:tc>
            </w:tr>
          </w:tbl>
          <w:p w14:paraId="10B08EAC" w14:textId="77777777" w:rsidR="00E92E3C" w:rsidRPr="00E92E3C" w:rsidRDefault="00E92E3C" w:rsidP="00E92E3C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  <w:tr w:rsidR="00E92E3C" w:rsidRPr="00E92E3C" w14:paraId="5114926B" w14:textId="77777777" w:rsidTr="00651257">
        <w:tblPrEx>
          <w:tblLook w:val="01E0" w:firstRow="1" w:lastRow="1" w:firstColumn="1" w:lastColumn="1" w:noHBand="0" w:noVBand="0"/>
        </w:tblPrEx>
        <w:tc>
          <w:tcPr>
            <w:tcW w:w="5211" w:type="dxa"/>
          </w:tcPr>
          <w:p w14:paraId="11F0950E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  <w:r w:rsidRPr="00E92E3C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5592E518" w14:textId="77777777" w:rsidR="00E92E3C" w:rsidRPr="00E92E3C" w:rsidRDefault="00E92E3C" w:rsidP="00E92E3C">
            <w:pPr>
              <w:autoSpaceDE w:val="0"/>
              <w:adjustRightInd w:val="0"/>
              <w:spacing w:after="0"/>
              <w:rPr>
                <w:rFonts w:eastAsia="Calibri"/>
                <w:b/>
                <w:bCs/>
                <w:iCs/>
                <w:lang w:eastAsia="ar-SA"/>
              </w:rPr>
            </w:pPr>
            <w:r w:rsidRPr="00E92E3C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7F6BAD98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0EFA54A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4A4F880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  <w:r w:rsidRPr="00E92E3C">
              <w:rPr>
                <w:rFonts w:eastAsia="Calibri"/>
                <w:b/>
                <w:bCs/>
                <w:iCs/>
                <w:lang w:eastAsia="en-US"/>
              </w:rPr>
              <w:t>____________________ П.И. Козлов</w:t>
            </w:r>
          </w:p>
        </w:tc>
        <w:tc>
          <w:tcPr>
            <w:tcW w:w="4854" w:type="dxa"/>
          </w:tcPr>
          <w:p w14:paraId="27DE2091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F941AE5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3FD869DB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C61C5E8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DF23CD4" w14:textId="77777777" w:rsidR="00E92E3C" w:rsidRPr="00E92E3C" w:rsidRDefault="00E92E3C" w:rsidP="00E92E3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E92E3C">
              <w:rPr>
                <w:rFonts w:eastAsia="Calibri"/>
                <w:b/>
                <w:bCs/>
                <w:iCs/>
                <w:lang w:eastAsia="en-US"/>
              </w:rPr>
              <w:t xml:space="preserve">_______________________ </w:t>
            </w:r>
          </w:p>
        </w:tc>
      </w:tr>
    </w:tbl>
    <w:p w14:paraId="1D41E106" w14:textId="77777777" w:rsidR="00E92E3C" w:rsidRPr="00E92E3C" w:rsidRDefault="00E92E3C" w:rsidP="00E92E3C">
      <w:pPr>
        <w:spacing w:after="200" w:line="276" w:lineRule="auto"/>
        <w:jc w:val="left"/>
        <w:rPr>
          <w:b/>
          <w:bCs/>
          <w:iCs/>
          <w:lang w:eastAsia="ar-SA"/>
        </w:rPr>
      </w:pPr>
    </w:p>
    <w:p w14:paraId="4042E84E" w14:textId="77777777" w:rsidR="007D0AE5" w:rsidRPr="003C5D63" w:rsidRDefault="007D0AE5" w:rsidP="003C5D63">
      <w:pPr>
        <w:spacing w:after="0"/>
        <w:jc w:val="right"/>
        <w:rPr>
          <w:b/>
        </w:rPr>
      </w:pPr>
    </w:p>
    <w:sectPr w:rsidR="007D0AE5" w:rsidRPr="003C5D63" w:rsidSect="00F42C49">
      <w:headerReference w:type="default" r:id="rId8"/>
      <w:pgSz w:w="11906" w:h="16838"/>
      <w:pgMar w:top="568" w:right="566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2A322" w14:textId="77777777" w:rsidR="00745701" w:rsidRDefault="00745701" w:rsidP="00745701">
      <w:pPr>
        <w:spacing w:after="0"/>
      </w:pPr>
      <w:r>
        <w:separator/>
      </w:r>
    </w:p>
  </w:endnote>
  <w:endnote w:type="continuationSeparator" w:id="0">
    <w:p w14:paraId="2DC73FAE" w14:textId="77777777" w:rsidR="00745701" w:rsidRDefault="00745701" w:rsidP="007457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290">
    <w:altName w:val="MS PMincho"/>
    <w:charset w:val="80"/>
    <w:family w:val="roman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27E2F" w14:textId="77777777" w:rsidR="00745701" w:rsidRDefault="00745701" w:rsidP="00745701">
      <w:pPr>
        <w:spacing w:after="0"/>
      </w:pPr>
      <w:r>
        <w:separator/>
      </w:r>
    </w:p>
  </w:footnote>
  <w:footnote w:type="continuationSeparator" w:id="0">
    <w:p w14:paraId="3D036313" w14:textId="77777777" w:rsidR="00745701" w:rsidRDefault="00745701" w:rsidP="007457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42D4C" w14:textId="77777777" w:rsidR="007D0AE5" w:rsidRPr="008B4AFB" w:rsidRDefault="007D0AE5" w:rsidP="00955158">
    <w:pPr>
      <w:tabs>
        <w:tab w:val="left" w:pos="709"/>
        <w:tab w:val="left" w:pos="3544"/>
      </w:tabs>
      <w:suppressAutoHyphens/>
      <w:spacing w:after="0"/>
      <w:jc w:val="right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4"/>
    <w:lvl w:ilvl="0">
      <w:start w:val="7"/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Num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1457438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758636D"/>
    <w:multiLevelType w:val="multilevel"/>
    <w:tmpl w:val="4AF292E4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0DA3567D"/>
    <w:multiLevelType w:val="hybridMultilevel"/>
    <w:tmpl w:val="BFE448A4"/>
    <w:lvl w:ilvl="0" w:tplc="C79652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27128C7"/>
    <w:multiLevelType w:val="hybridMultilevel"/>
    <w:tmpl w:val="4DA07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F2D11"/>
    <w:multiLevelType w:val="multilevel"/>
    <w:tmpl w:val="5CB2B29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1699188D"/>
    <w:multiLevelType w:val="hybridMultilevel"/>
    <w:tmpl w:val="153C1E34"/>
    <w:lvl w:ilvl="0" w:tplc="1D64F4F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F753CB"/>
    <w:multiLevelType w:val="hybridMultilevel"/>
    <w:tmpl w:val="C14ABA08"/>
    <w:lvl w:ilvl="0" w:tplc="F30E1230">
      <w:start w:val="7"/>
      <w:numFmt w:val="bullet"/>
      <w:lvlText w:val="-"/>
      <w:lvlJc w:val="left"/>
      <w:pPr>
        <w:ind w:left="77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225251B3"/>
    <w:multiLevelType w:val="hybridMultilevel"/>
    <w:tmpl w:val="084EED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5D576B"/>
    <w:multiLevelType w:val="multilevel"/>
    <w:tmpl w:val="E640D9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31CEF"/>
    <w:multiLevelType w:val="hybridMultilevel"/>
    <w:tmpl w:val="828A7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FA9332B"/>
    <w:multiLevelType w:val="hybridMultilevel"/>
    <w:tmpl w:val="E33E88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670AB"/>
    <w:multiLevelType w:val="hybridMultilevel"/>
    <w:tmpl w:val="4614D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D43EC"/>
    <w:multiLevelType w:val="hybridMultilevel"/>
    <w:tmpl w:val="FBEC4D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0954428"/>
    <w:multiLevelType w:val="hybridMultilevel"/>
    <w:tmpl w:val="FD72859C"/>
    <w:lvl w:ilvl="0" w:tplc="F30E1230">
      <w:start w:val="7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367053F"/>
    <w:multiLevelType w:val="multilevel"/>
    <w:tmpl w:val="C4D479F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u w:val="none"/>
      </w:rPr>
    </w:lvl>
  </w:abstractNum>
  <w:abstractNum w:abstractNumId="20" w15:restartNumberingAfterBreak="0">
    <w:nsid w:val="4396014C"/>
    <w:multiLevelType w:val="hybridMultilevel"/>
    <w:tmpl w:val="F4088FB6"/>
    <w:lvl w:ilvl="0" w:tplc="F30E1230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BAA03A1"/>
    <w:multiLevelType w:val="hybridMultilevel"/>
    <w:tmpl w:val="E7C031E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4ED03563"/>
    <w:multiLevelType w:val="hybridMultilevel"/>
    <w:tmpl w:val="DB0CF5E6"/>
    <w:lvl w:ilvl="0" w:tplc="4344ED8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195024C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A96114"/>
    <w:multiLevelType w:val="hybridMultilevel"/>
    <w:tmpl w:val="65AC0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E56B91"/>
    <w:multiLevelType w:val="multilevel"/>
    <w:tmpl w:val="7B004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2703E20"/>
    <w:multiLevelType w:val="hybridMultilevel"/>
    <w:tmpl w:val="25CC4796"/>
    <w:lvl w:ilvl="0" w:tplc="F30E1230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ADE236C"/>
    <w:multiLevelType w:val="multilevel"/>
    <w:tmpl w:val="562064CE"/>
    <w:lvl w:ilvl="0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573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-2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7" w:hanging="1800"/>
      </w:pPr>
      <w:rPr>
        <w:rFonts w:hint="default"/>
      </w:rPr>
    </w:lvl>
  </w:abstractNum>
  <w:abstractNum w:abstractNumId="29" w15:restartNumberingAfterBreak="0">
    <w:nsid w:val="6DC32E8B"/>
    <w:multiLevelType w:val="hybridMultilevel"/>
    <w:tmpl w:val="C8D08484"/>
    <w:lvl w:ilvl="0" w:tplc="6B260E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EBE311E"/>
    <w:multiLevelType w:val="hybridMultilevel"/>
    <w:tmpl w:val="F0628FCA"/>
    <w:lvl w:ilvl="0" w:tplc="2BC80F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FBF44A4"/>
    <w:multiLevelType w:val="multilevel"/>
    <w:tmpl w:val="F174A0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722E1B90"/>
    <w:multiLevelType w:val="hybridMultilevel"/>
    <w:tmpl w:val="58866600"/>
    <w:lvl w:ilvl="0" w:tplc="F30E12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3104F3"/>
    <w:multiLevelType w:val="hybridMultilevel"/>
    <w:tmpl w:val="1ED2C5E6"/>
    <w:lvl w:ilvl="0" w:tplc="F30E1230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7902BFE"/>
    <w:multiLevelType w:val="hybridMultilevel"/>
    <w:tmpl w:val="C8E0F506"/>
    <w:lvl w:ilvl="0" w:tplc="F30E12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AD74E5"/>
    <w:multiLevelType w:val="multilevel"/>
    <w:tmpl w:val="A634A2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82E4709"/>
    <w:multiLevelType w:val="hybridMultilevel"/>
    <w:tmpl w:val="64AEE586"/>
    <w:lvl w:ilvl="0" w:tplc="CE5089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B3CF8"/>
    <w:multiLevelType w:val="multilevel"/>
    <w:tmpl w:val="73BEAB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8" w15:restartNumberingAfterBreak="0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D4E73C6"/>
    <w:multiLevelType w:val="hybridMultilevel"/>
    <w:tmpl w:val="A3907B22"/>
    <w:lvl w:ilvl="0" w:tplc="F30E12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AD7710"/>
    <w:multiLevelType w:val="multilevel"/>
    <w:tmpl w:val="048827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0"/>
  </w:num>
  <w:num w:numId="3">
    <w:abstractNumId w:val="34"/>
  </w:num>
  <w:num w:numId="4">
    <w:abstractNumId w:val="39"/>
  </w:num>
  <w:num w:numId="5">
    <w:abstractNumId w:val="13"/>
  </w:num>
  <w:num w:numId="6">
    <w:abstractNumId w:val="20"/>
  </w:num>
  <w:num w:numId="7">
    <w:abstractNumId w:val="26"/>
  </w:num>
  <w:num w:numId="8">
    <w:abstractNumId w:val="33"/>
  </w:num>
  <w:num w:numId="9">
    <w:abstractNumId w:val="30"/>
  </w:num>
  <w:num w:numId="10">
    <w:abstractNumId w:val="24"/>
  </w:num>
  <w:num w:numId="11">
    <w:abstractNumId w:val="32"/>
  </w:num>
  <w:num w:numId="12">
    <w:abstractNumId w:val="34"/>
  </w:num>
  <w:num w:numId="13">
    <w:abstractNumId w:val="18"/>
  </w:num>
  <w:num w:numId="14">
    <w:abstractNumId w:val="21"/>
  </w:num>
  <w:num w:numId="15">
    <w:abstractNumId w:val="15"/>
  </w:num>
  <w:num w:numId="16">
    <w:abstractNumId w:val="28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17"/>
  </w:num>
  <w:num w:numId="22">
    <w:abstractNumId w:val="11"/>
  </w:num>
  <w:num w:numId="23">
    <w:abstractNumId w:val="12"/>
  </w:num>
  <w:num w:numId="24">
    <w:abstractNumId w:val="8"/>
  </w:num>
  <w:num w:numId="2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6"/>
  </w:num>
  <w:num w:numId="30">
    <w:abstractNumId w:val="36"/>
  </w:num>
  <w:num w:numId="31">
    <w:abstractNumId w:val="31"/>
  </w:num>
  <w:num w:numId="32">
    <w:abstractNumId w:val="29"/>
  </w:num>
  <w:num w:numId="33">
    <w:abstractNumId w:val="22"/>
  </w:num>
  <w:num w:numId="34">
    <w:abstractNumId w:val="7"/>
  </w:num>
  <w:num w:numId="35">
    <w:abstractNumId w:val="37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19"/>
  </w:num>
  <w:num w:numId="40">
    <w:abstractNumId w:val="35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389"/>
    <w:rsid w:val="00026D6C"/>
    <w:rsid w:val="000321CB"/>
    <w:rsid w:val="000418E3"/>
    <w:rsid w:val="000546ED"/>
    <w:rsid w:val="00071299"/>
    <w:rsid w:val="000912B1"/>
    <w:rsid w:val="0009375B"/>
    <w:rsid w:val="000956AF"/>
    <w:rsid w:val="000B78DF"/>
    <w:rsid w:val="000D3CF9"/>
    <w:rsid w:val="000E5E66"/>
    <w:rsid w:val="000F110A"/>
    <w:rsid w:val="00101D91"/>
    <w:rsid w:val="001052AA"/>
    <w:rsid w:val="00107215"/>
    <w:rsid w:val="0010778B"/>
    <w:rsid w:val="00112F51"/>
    <w:rsid w:val="00114635"/>
    <w:rsid w:val="00116EAB"/>
    <w:rsid w:val="001273FE"/>
    <w:rsid w:val="001319FC"/>
    <w:rsid w:val="0013534A"/>
    <w:rsid w:val="00143095"/>
    <w:rsid w:val="00152E52"/>
    <w:rsid w:val="00164DBE"/>
    <w:rsid w:val="0017350E"/>
    <w:rsid w:val="001807E2"/>
    <w:rsid w:val="001C496B"/>
    <w:rsid w:val="001C4A5B"/>
    <w:rsid w:val="001D2898"/>
    <w:rsid w:val="001E2787"/>
    <w:rsid w:val="001F2CC1"/>
    <w:rsid w:val="002132CC"/>
    <w:rsid w:val="00217CC2"/>
    <w:rsid w:val="00220DC8"/>
    <w:rsid w:val="00222DDA"/>
    <w:rsid w:val="00286211"/>
    <w:rsid w:val="002B3B49"/>
    <w:rsid w:val="002C1739"/>
    <w:rsid w:val="002E3EC9"/>
    <w:rsid w:val="002F000A"/>
    <w:rsid w:val="003144CD"/>
    <w:rsid w:val="00324CCA"/>
    <w:rsid w:val="00327EB8"/>
    <w:rsid w:val="00337CEE"/>
    <w:rsid w:val="00351E4D"/>
    <w:rsid w:val="00372F60"/>
    <w:rsid w:val="003B0BD3"/>
    <w:rsid w:val="003C1FBF"/>
    <w:rsid w:val="003C35AD"/>
    <w:rsid w:val="003C5D63"/>
    <w:rsid w:val="003D3F42"/>
    <w:rsid w:val="003E6DBA"/>
    <w:rsid w:val="003E7687"/>
    <w:rsid w:val="003F58D1"/>
    <w:rsid w:val="00410191"/>
    <w:rsid w:val="004129F0"/>
    <w:rsid w:val="00412E86"/>
    <w:rsid w:val="004278D5"/>
    <w:rsid w:val="00427F37"/>
    <w:rsid w:val="004363F8"/>
    <w:rsid w:val="004439B9"/>
    <w:rsid w:val="00452778"/>
    <w:rsid w:val="0045369F"/>
    <w:rsid w:val="004558C5"/>
    <w:rsid w:val="00462FC1"/>
    <w:rsid w:val="004876A8"/>
    <w:rsid w:val="00497551"/>
    <w:rsid w:val="004A5775"/>
    <w:rsid w:val="004B485F"/>
    <w:rsid w:val="004E3958"/>
    <w:rsid w:val="004F3139"/>
    <w:rsid w:val="00500051"/>
    <w:rsid w:val="0050039E"/>
    <w:rsid w:val="005040BE"/>
    <w:rsid w:val="005225D6"/>
    <w:rsid w:val="00524DE6"/>
    <w:rsid w:val="00532E7B"/>
    <w:rsid w:val="0053367B"/>
    <w:rsid w:val="00574638"/>
    <w:rsid w:val="00577BE8"/>
    <w:rsid w:val="00585C7C"/>
    <w:rsid w:val="00587556"/>
    <w:rsid w:val="00591416"/>
    <w:rsid w:val="00591A2E"/>
    <w:rsid w:val="005A5458"/>
    <w:rsid w:val="005B2FA6"/>
    <w:rsid w:val="005D0021"/>
    <w:rsid w:val="005D7A83"/>
    <w:rsid w:val="005E1D84"/>
    <w:rsid w:val="005F61C3"/>
    <w:rsid w:val="006021C3"/>
    <w:rsid w:val="00606CCF"/>
    <w:rsid w:val="00607130"/>
    <w:rsid w:val="00607747"/>
    <w:rsid w:val="00630AAC"/>
    <w:rsid w:val="00640FDB"/>
    <w:rsid w:val="006473D4"/>
    <w:rsid w:val="00651257"/>
    <w:rsid w:val="00661B0E"/>
    <w:rsid w:val="00662FA8"/>
    <w:rsid w:val="00665E31"/>
    <w:rsid w:val="00667B8F"/>
    <w:rsid w:val="0068370B"/>
    <w:rsid w:val="006840E1"/>
    <w:rsid w:val="006853DA"/>
    <w:rsid w:val="006860D4"/>
    <w:rsid w:val="00691E72"/>
    <w:rsid w:val="006A3FBE"/>
    <w:rsid w:val="006B624E"/>
    <w:rsid w:val="006B7CE5"/>
    <w:rsid w:val="006C0030"/>
    <w:rsid w:val="006C1EED"/>
    <w:rsid w:val="006F1BDF"/>
    <w:rsid w:val="006F5800"/>
    <w:rsid w:val="00717AF3"/>
    <w:rsid w:val="0072640D"/>
    <w:rsid w:val="007374FD"/>
    <w:rsid w:val="00745701"/>
    <w:rsid w:val="00761A54"/>
    <w:rsid w:val="0077269B"/>
    <w:rsid w:val="00784142"/>
    <w:rsid w:val="00787FF1"/>
    <w:rsid w:val="00793423"/>
    <w:rsid w:val="007A4CC8"/>
    <w:rsid w:val="007A5BF0"/>
    <w:rsid w:val="007B71DF"/>
    <w:rsid w:val="007B7484"/>
    <w:rsid w:val="007C2014"/>
    <w:rsid w:val="007C5247"/>
    <w:rsid w:val="007D0AE5"/>
    <w:rsid w:val="007E6F0E"/>
    <w:rsid w:val="00806F00"/>
    <w:rsid w:val="00807466"/>
    <w:rsid w:val="00820B3D"/>
    <w:rsid w:val="008421EF"/>
    <w:rsid w:val="008429F0"/>
    <w:rsid w:val="0084480C"/>
    <w:rsid w:val="00846DD0"/>
    <w:rsid w:val="0085542C"/>
    <w:rsid w:val="00856D02"/>
    <w:rsid w:val="00856F82"/>
    <w:rsid w:val="008857EC"/>
    <w:rsid w:val="008868BE"/>
    <w:rsid w:val="008930BB"/>
    <w:rsid w:val="008A0A4F"/>
    <w:rsid w:val="008C1247"/>
    <w:rsid w:val="008C1978"/>
    <w:rsid w:val="008D2573"/>
    <w:rsid w:val="008D7490"/>
    <w:rsid w:val="008F0299"/>
    <w:rsid w:val="008F074A"/>
    <w:rsid w:val="00904162"/>
    <w:rsid w:val="00923516"/>
    <w:rsid w:val="0093719F"/>
    <w:rsid w:val="009449A2"/>
    <w:rsid w:val="00952EE8"/>
    <w:rsid w:val="00954009"/>
    <w:rsid w:val="0095597C"/>
    <w:rsid w:val="009A0DE3"/>
    <w:rsid w:val="009A436E"/>
    <w:rsid w:val="009C0EC8"/>
    <w:rsid w:val="009D432A"/>
    <w:rsid w:val="009E2648"/>
    <w:rsid w:val="009F0CBB"/>
    <w:rsid w:val="00A103A1"/>
    <w:rsid w:val="00A1418A"/>
    <w:rsid w:val="00A2043B"/>
    <w:rsid w:val="00A2336C"/>
    <w:rsid w:val="00A30FE4"/>
    <w:rsid w:val="00A53908"/>
    <w:rsid w:val="00A54F1E"/>
    <w:rsid w:val="00A671F8"/>
    <w:rsid w:val="00A71099"/>
    <w:rsid w:val="00A73748"/>
    <w:rsid w:val="00A777C5"/>
    <w:rsid w:val="00A8562B"/>
    <w:rsid w:val="00A85DC9"/>
    <w:rsid w:val="00A91A83"/>
    <w:rsid w:val="00A93362"/>
    <w:rsid w:val="00AC5742"/>
    <w:rsid w:val="00AC5826"/>
    <w:rsid w:val="00AC5F85"/>
    <w:rsid w:val="00B061C1"/>
    <w:rsid w:val="00B11579"/>
    <w:rsid w:val="00B3778C"/>
    <w:rsid w:val="00B4660D"/>
    <w:rsid w:val="00B639A9"/>
    <w:rsid w:val="00B70D69"/>
    <w:rsid w:val="00B76394"/>
    <w:rsid w:val="00B97DE4"/>
    <w:rsid w:val="00C04CF3"/>
    <w:rsid w:val="00C135B0"/>
    <w:rsid w:val="00C20443"/>
    <w:rsid w:val="00C27B3E"/>
    <w:rsid w:val="00C3114C"/>
    <w:rsid w:val="00C40111"/>
    <w:rsid w:val="00C638B2"/>
    <w:rsid w:val="00CA017A"/>
    <w:rsid w:val="00CA1266"/>
    <w:rsid w:val="00CD21C5"/>
    <w:rsid w:val="00CD6A5D"/>
    <w:rsid w:val="00CE13A4"/>
    <w:rsid w:val="00CF5345"/>
    <w:rsid w:val="00D03C15"/>
    <w:rsid w:val="00D11A5D"/>
    <w:rsid w:val="00D15B00"/>
    <w:rsid w:val="00D16BA6"/>
    <w:rsid w:val="00D44729"/>
    <w:rsid w:val="00D57389"/>
    <w:rsid w:val="00D57D1C"/>
    <w:rsid w:val="00D65191"/>
    <w:rsid w:val="00D76547"/>
    <w:rsid w:val="00D90252"/>
    <w:rsid w:val="00D92308"/>
    <w:rsid w:val="00D92566"/>
    <w:rsid w:val="00D930A5"/>
    <w:rsid w:val="00D94FC4"/>
    <w:rsid w:val="00D95733"/>
    <w:rsid w:val="00D96767"/>
    <w:rsid w:val="00DC28FB"/>
    <w:rsid w:val="00DC603F"/>
    <w:rsid w:val="00DC71AE"/>
    <w:rsid w:val="00DE3C34"/>
    <w:rsid w:val="00DF47A8"/>
    <w:rsid w:val="00E149E8"/>
    <w:rsid w:val="00E17460"/>
    <w:rsid w:val="00E35428"/>
    <w:rsid w:val="00E47143"/>
    <w:rsid w:val="00E733D3"/>
    <w:rsid w:val="00E75C54"/>
    <w:rsid w:val="00E764EF"/>
    <w:rsid w:val="00E8144A"/>
    <w:rsid w:val="00E845B2"/>
    <w:rsid w:val="00E84E82"/>
    <w:rsid w:val="00E92E3C"/>
    <w:rsid w:val="00EA2DAF"/>
    <w:rsid w:val="00EA5934"/>
    <w:rsid w:val="00EA610E"/>
    <w:rsid w:val="00ED3870"/>
    <w:rsid w:val="00EF1882"/>
    <w:rsid w:val="00F0701F"/>
    <w:rsid w:val="00F1509C"/>
    <w:rsid w:val="00F347AF"/>
    <w:rsid w:val="00F40C75"/>
    <w:rsid w:val="00F4170A"/>
    <w:rsid w:val="00F42C49"/>
    <w:rsid w:val="00F77ADF"/>
    <w:rsid w:val="00F77EB9"/>
    <w:rsid w:val="00FC5EA2"/>
    <w:rsid w:val="00FC6502"/>
    <w:rsid w:val="00FD5BFD"/>
    <w:rsid w:val="00FE69FE"/>
    <w:rsid w:val="00FF592F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657FD"/>
  <w15:docId w15:val="{9692A213-8A16-4737-BE7B-97A4043C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D8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E1D8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5E1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5E1D84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1">
    <w:name w:val="Без интервала1"/>
    <w:rsid w:val="004876A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ru-RU"/>
    </w:rPr>
  </w:style>
  <w:style w:type="paragraph" w:customStyle="1" w:styleId="10">
    <w:name w:val="Абзац списка1"/>
    <w:basedOn w:val="a"/>
    <w:rsid w:val="004876A8"/>
    <w:pPr>
      <w:suppressAutoHyphens/>
      <w:ind w:left="720"/>
      <w:contextualSpacing/>
    </w:pPr>
    <w:rPr>
      <w:color w:val="00000A"/>
      <w:kern w:val="1"/>
    </w:rPr>
  </w:style>
  <w:style w:type="paragraph" w:styleId="a6">
    <w:name w:val="Balloon Text"/>
    <w:basedOn w:val="a"/>
    <w:link w:val="a7"/>
    <w:uiPriority w:val="99"/>
    <w:semiHidden/>
    <w:unhideWhenUsed/>
    <w:rsid w:val="00662FA8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F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5040BE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2">
    <w:name w:val="Body Text Indent 2"/>
    <w:basedOn w:val="a"/>
    <w:link w:val="20"/>
    <w:rsid w:val="00E149E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149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link w:val="11"/>
    <w:locked/>
    <w:rsid w:val="000E5E66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0E5E66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character" w:customStyle="1" w:styleId="a4">
    <w:name w:val="Абзац списка Знак"/>
    <w:basedOn w:val="a0"/>
    <w:link w:val="a3"/>
    <w:locked/>
    <w:rsid w:val="003B0BD3"/>
    <w:rPr>
      <w:rFonts w:ascii="Calibri" w:eastAsia="Calibri" w:hAnsi="Calibri" w:cs="Times New Roman"/>
    </w:rPr>
  </w:style>
  <w:style w:type="paragraph" w:customStyle="1" w:styleId="12">
    <w:name w:val="Заголовок1"/>
    <w:basedOn w:val="a"/>
    <w:next w:val="a9"/>
    <w:qFormat/>
    <w:rsid w:val="003D3F42"/>
    <w:pPr>
      <w:keepNext/>
      <w:suppressAutoHyphens/>
      <w:spacing w:before="240" w:after="120"/>
      <w:jc w:val="left"/>
    </w:pPr>
    <w:rPr>
      <w:rFonts w:ascii="Liberation Sans;Arial" w:eastAsia="Microsoft YaHei" w:hAnsi="Liberation Sans;Arial" w:cs="Mangal"/>
      <w:sz w:val="28"/>
      <w:szCs w:val="28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3D3F4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D3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Standard"/>
    <w:uiPriority w:val="99"/>
    <w:rsid w:val="008421EF"/>
    <w:pPr>
      <w:tabs>
        <w:tab w:val="left" w:pos="709"/>
      </w:tabs>
      <w:spacing w:before="280" w:after="280" w:line="276" w:lineRule="atLeast"/>
    </w:pPr>
    <w:rPr>
      <w:rFonts w:ascii="Times New Roman" w:eastAsia="Times New Roman" w:hAnsi="Times New Roman"/>
      <w:color w:val="00000A"/>
      <w:lang w:eastAsia="ar-SA"/>
    </w:rPr>
  </w:style>
  <w:style w:type="character" w:customStyle="1" w:styleId="ac">
    <w:name w:val="Знак Знак"/>
    <w:rsid w:val="008421EF"/>
    <w:rPr>
      <w:rFonts w:ascii="Calibri" w:hAnsi="Calibri"/>
      <w:kern w:val="3"/>
      <w:sz w:val="16"/>
      <w:lang w:val="ru-RU" w:eastAsia="ar-SA" w:bidi="ar-SA"/>
    </w:rPr>
  </w:style>
  <w:style w:type="character" w:styleId="ad">
    <w:name w:val="annotation reference"/>
    <w:basedOn w:val="a0"/>
    <w:uiPriority w:val="99"/>
    <w:semiHidden/>
    <w:unhideWhenUsed/>
    <w:rsid w:val="0041019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1019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101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19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1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041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74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4">
    <w:name w:val="footnote reference"/>
    <w:basedOn w:val="a0"/>
    <w:uiPriority w:val="99"/>
    <w:semiHidden/>
    <w:unhideWhenUsed/>
    <w:rsid w:val="00745701"/>
    <w:rPr>
      <w:vertAlign w:val="superscript"/>
    </w:rPr>
  </w:style>
  <w:style w:type="paragraph" w:styleId="af5">
    <w:name w:val="footnote text"/>
    <w:basedOn w:val="a"/>
    <w:link w:val="af6"/>
    <w:uiPriority w:val="99"/>
    <w:semiHidden/>
    <w:unhideWhenUsed/>
    <w:rsid w:val="00745701"/>
    <w:pPr>
      <w:spacing w:after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74570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f3"/>
    <w:uiPriority w:val="59"/>
    <w:rsid w:val="00893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semiHidden/>
    <w:unhideWhenUsed/>
    <w:rsid w:val="007D0AE5"/>
    <w:pPr>
      <w:tabs>
        <w:tab w:val="center" w:pos="4677"/>
        <w:tab w:val="right" w:pos="9355"/>
      </w:tabs>
      <w:spacing w:after="0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7D0A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f3"/>
    <w:uiPriority w:val="59"/>
    <w:rsid w:val="00E92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6021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02DE7-0CAB-483B-8340-6E00D52D3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8</Pages>
  <Words>3159</Words>
  <Characters>18010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54</cp:revision>
  <cp:lastPrinted>2016-10-21T08:46:00Z</cp:lastPrinted>
  <dcterms:created xsi:type="dcterms:W3CDTF">2021-05-18T12:59:00Z</dcterms:created>
  <dcterms:modified xsi:type="dcterms:W3CDTF">2023-06-21T12:01:00Z</dcterms:modified>
</cp:coreProperties>
</file>